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F3" w:rsidRPr="0074558A" w:rsidRDefault="001A7BE0" w:rsidP="001A7BE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На основание чл.</w:t>
      </w:r>
      <w:r w:rsidR="008A1B20"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62, ал.</w:t>
      </w:r>
      <w:r w:rsidR="008A1B20"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1, т.</w:t>
      </w:r>
      <w:r w:rsidR="008A1B20"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15</w:t>
      </w:r>
      <w:r w:rsidR="006A1EB5" w:rsidRPr="0074558A">
        <w:rPr>
          <w:rFonts w:ascii="Arial" w:hAnsi="Arial" w:cs="Arial"/>
          <w:color w:val="000000" w:themeColor="text1"/>
          <w:sz w:val="24"/>
          <w:szCs w:val="24"/>
          <w:lang w:val="bg-BG"/>
        </w:rPr>
        <w:t xml:space="preserve"> от Закона за националните съве</w:t>
      </w:r>
      <w:r w:rsidRPr="0074558A">
        <w:rPr>
          <w:rFonts w:ascii="Arial" w:hAnsi="Arial" w:cs="Arial"/>
          <w:color w:val="000000" w:themeColor="text1"/>
          <w:sz w:val="24"/>
          <w:szCs w:val="24"/>
          <w:lang w:val="bg-BG"/>
        </w:rPr>
        <w:t>ти на националните малцинства („</w:t>
      </w:r>
      <w:r w:rsidR="008A1B20" w:rsidRPr="0074558A">
        <w:rPr>
          <w:rFonts w:ascii="Arial" w:hAnsi="Arial" w:cs="Arial"/>
          <w:color w:val="000000" w:themeColor="text1"/>
          <w:sz w:val="24"/>
          <w:szCs w:val="24"/>
          <w:lang w:val="bg-BG"/>
        </w:rPr>
        <w:t>Официален</w:t>
      </w:r>
      <w:r w:rsidRPr="0074558A">
        <w:rPr>
          <w:rFonts w:ascii="Arial" w:hAnsi="Arial" w:cs="Arial"/>
          <w:color w:val="000000" w:themeColor="text1"/>
          <w:sz w:val="24"/>
          <w:szCs w:val="24"/>
          <w:lang w:val="bg-BG"/>
        </w:rPr>
        <w:t xml:space="preserve"> вестник на РС“</w:t>
      </w:r>
      <w:r w:rsidR="006A1EB5" w:rsidRPr="0074558A">
        <w:rPr>
          <w:rFonts w:ascii="Arial" w:hAnsi="Arial" w:cs="Arial"/>
          <w:color w:val="000000" w:themeColor="text1"/>
          <w:sz w:val="24"/>
          <w:szCs w:val="24"/>
          <w:lang w:val="bg-BG"/>
        </w:rPr>
        <w:t xml:space="preserve">, </w:t>
      </w:r>
      <w:r w:rsidRPr="0074558A">
        <w:rPr>
          <w:rFonts w:ascii="Verdana" w:hAnsi="Verdana" w:cs="Arial"/>
          <w:color w:val="000000" w:themeColor="text1"/>
          <w:sz w:val="24"/>
          <w:szCs w:val="24"/>
          <w:lang w:val="bg-BG"/>
        </w:rPr>
        <w:t>№</w:t>
      </w:r>
      <w:r w:rsidR="006A1EB5" w:rsidRPr="0074558A">
        <w:rPr>
          <w:rFonts w:ascii="Arial" w:hAnsi="Arial" w:cs="Arial"/>
          <w:color w:val="000000" w:themeColor="text1"/>
          <w:sz w:val="24"/>
          <w:szCs w:val="24"/>
          <w:lang w:val="bg-BG"/>
        </w:rPr>
        <w:t xml:space="preserve"> 72/09, 20/14 - УС, 55/14 и 47/18),</w:t>
      </w:r>
      <w:r w:rsidR="008A1B20" w:rsidRPr="0074558A">
        <w:rPr>
          <w:rFonts w:ascii="Arial" w:hAnsi="Arial" w:cs="Arial"/>
          <w:color w:val="000000" w:themeColor="text1"/>
          <w:sz w:val="24"/>
          <w:szCs w:val="24"/>
          <w:lang w:val="bg-BG"/>
        </w:rPr>
        <w:t xml:space="preserve"> </w:t>
      </w:r>
      <w:r w:rsidR="006A1EB5" w:rsidRPr="0074558A">
        <w:rPr>
          <w:rFonts w:ascii="Arial" w:hAnsi="Arial" w:cs="Arial"/>
          <w:color w:val="000000" w:themeColor="text1"/>
          <w:sz w:val="24"/>
          <w:szCs w:val="24"/>
          <w:lang w:val="bg-BG"/>
        </w:rPr>
        <w:t>Републиканската избирателна комисия, на заседание</w:t>
      </w:r>
      <w:r w:rsidRPr="0074558A">
        <w:rPr>
          <w:rFonts w:ascii="Arial" w:hAnsi="Arial" w:cs="Arial"/>
          <w:color w:val="000000" w:themeColor="text1"/>
          <w:sz w:val="24"/>
          <w:szCs w:val="24"/>
          <w:lang w:val="bg-BG"/>
        </w:rPr>
        <w:t>то проведено н</w:t>
      </w:r>
      <w:r w:rsidR="006A1EB5" w:rsidRPr="0074558A">
        <w:rPr>
          <w:rFonts w:ascii="Arial" w:hAnsi="Arial" w:cs="Arial"/>
          <w:color w:val="000000" w:themeColor="text1"/>
          <w:sz w:val="24"/>
          <w:szCs w:val="24"/>
          <w:lang w:val="bg-BG"/>
        </w:rPr>
        <w:t>а 5 септември 2022 г. донесе</w:t>
      </w:r>
    </w:p>
    <w:p w:rsidR="006A1EB5" w:rsidRPr="0074558A" w:rsidRDefault="006A1EB5" w:rsidP="00B85D49">
      <w:pPr>
        <w:pStyle w:val="NoSpacing"/>
        <w:ind w:firstLine="720"/>
        <w:jc w:val="both"/>
        <w:rPr>
          <w:rFonts w:ascii="Arial" w:hAnsi="Arial" w:cs="Arial"/>
          <w:color w:val="000000" w:themeColor="text1"/>
          <w:sz w:val="32"/>
          <w:szCs w:val="32"/>
          <w:lang w:val="bg-BG"/>
        </w:rPr>
      </w:pPr>
    </w:p>
    <w:p w:rsidR="006A1EB5" w:rsidRPr="0074558A" w:rsidRDefault="006A1EB5" w:rsidP="00B85D49">
      <w:pPr>
        <w:pStyle w:val="NoSpacing"/>
        <w:ind w:firstLine="720"/>
        <w:jc w:val="center"/>
        <w:rPr>
          <w:rFonts w:ascii="Arial" w:hAnsi="Arial" w:cs="Arial"/>
          <w:b/>
          <w:color w:val="000000" w:themeColor="text1"/>
          <w:sz w:val="32"/>
          <w:szCs w:val="32"/>
          <w:lang w:val="bg-BG"/>
        </w:rPr>
      </w:pPr>
      <w:r w:rsidRPr="0074558A">
        <w:rPr>
          <w:rFonts w:ascii="Arial" w:hAnsi="Arial" w:cs="Arial"/>
          <w:b/>
          <w:color w:val="000000" w:themeColor="text1"/>
          <w:sz w:val="32"/>
          <w:szCs w:val="32"/>
          <w:lang w:val="bg-BG"/>
        </w:rPr>
        <w:t>УКАЗАНИЕ</w:t>
      </w:r>
    </w:p>
    <w:p w:rsidR="001A7BE0" w:rsidRPr="0074558A" w:rsidRDefault="001A7BE0" w:rsidP="00B85D49">
      <w:pPr>
        <w:pStyle w:val="NoSpacing"/>
        <w:ind w:firstLine="720"/>
        <w:jc w:val="center"/>
        <w:rPr>
          <w:rFonts w:ascii="Arial" w:hAnsi="Arial" w:cs="Arial"/>
          <w:b/>
          <w:color w:val="000000" w:themeColor="text1"/>
          <w:sz w:val="32"/>
          <w:szCs w:val="32"/>
          <w:lang w:val="bg-BG"/>
        </w:rPr>
      </w:pPr>
    </w:p>
    <w:p w:rsidR="002B3168" w:rsidRPr="002B3168" w:rsidRDefault="006A1EB5" w:rsidP="002B3168">
      <w:pPr>
        <w:spacing w:after="0"/>
        <w:jc w:val="center"/>
        <w:rPr>
          <w:rFonts w:ascii="Times New Roman" w:hAnsi="Times New Roman"/>
          <w:sz w:val="24"/>
          <w:szCs w:val="24"/>
          <w:lang w:val="ru-RU"/>
        </w:rPr>
      </w:pPr>
      <w:r w:rsidRPr="0074558A">
        <w:rPr>
          <w:rFonts w:ascii="Arial" w:hAnsi="Arial" w:cs="Arial"/>
          <w:b/>
          <w:color w:val="000000" w:themeColor="text1"/>
          <w:sz w:val="32"/>
          <w:szCs w:val="32"/>
          <w:lang w:val="bg-BG"/>
        </w:rPr>
        <w:t>ЗА ПРОВЕЖДАНЕ НА ПРЕКИ ИЗБОРИ ЗА ЧЛЕНОВЕ НА НАЦИОНАЛНИТЕ СЪВЕТИ НА НАЦИОНАЛНИТЕ МАЛЦИНСТВА</w:t>
      </w:r>
      <w:r w:rsidR="002B3168">
        <w:rPr>
          <w:rStyle w:val="FootnoteReference"/>
          <w:lang w:val="bs-Latn-BA"/>
        </w:rPr>
        <w:footnoteReference w:id="1"/>
      </w:r>
    </w:p>
    <w:p w:rsidR="006A1EB5" w:rsidRPr="002B3168" w:rsidRDefault="006A1EB5" w:rsidP="002B3168">
      <w:pPr>
        <w:pStyle w:val="NoSpacing"/>
        <w:ind w:firstLine="720"/>
        <w:jc w:val="center"/>
        <w:rPr>
          <w:rFonts w:ascii="Arial" w:hAnsi="Arial" w:cs="Arial"/>
          <w:b/>
          <w:color w:val="000000" w:themeColor="text1"/>
          <w:sz w:val="32"/>
          <w:szCs w:val="32"/>
          <w:lang w:val="ru-RU"/>
        </w:rPr>
      </w:pPr>
    </w:p>
    <w:p w:rsidR="006A1EB5" w:rsidRPr="0074558A" w:rsidRDefault="006A1EB5" w:rsidP="00B85D49">
      <w:pPr>
        <w:pStyle w:val="NoSpacing"/>
        <w:ind w:firstLine="720"/>
        <w:jc w:val="center"/>
        <w:rPr>
          <w:rFonts w:ascii="Arial" w:hAnsi="Arial" w:cs="Arial"/>
          <w:b/>
          <w:color w:val="000000" w:themeColor="text1"/>
          <w:sz w:val="24"/>
          <w:szCs w:val="24"/>
          <w:lang w:val="bg-BG"/>
        </w:rPr>
      </w:pPr>
    </w:p>
    <w:p w:rsidR="001A7BE0" w:rsidRPr="0074558A" w:rsidRDefault="009C0BC9" w:rsidP="009C0BC9">
      <w:pPr>
        <w:pStyle w:val="NoSpacing"/>
        <w:tabs>
          <w:tab w:val="left" w:pos="7309"/>
        </w:tabs>
        <w:ind w:firstLine="720"/>
        <w:rPr>
          <w:rFonts w:ascii="Arial" w:hAnsi="Arial" w:cs="Arial"/>
          <w:color w:val="000000" w:themeColor="text1"/>
          <w:sz w:val="23"/>
          <w:szCs w:val="23"/>
          <w:lang w:val="bg-BG"/>
        </w:rPr>
      </w:pPr>
      <w:r w:rsidRPr="0074558A">
        <w:rPr>
          <w:rFonts w:ascii="Arial" w:hAnsi="Arial" w:cs="Arial"/>
          <w:b/>
          <w:color w:val="000000" w:themeColor="text1"/>
          <w:sz w:val="24"/>
          <w:szCs w:val="24"/>
          <w:lang w:val="bg-BG"/>
        </w:rPr>
        <w:tab/>
      </w:r>
      <w:r w:rsidR="001A7BE0" w:rsidRPr="0074558A">
        <w:rPr>
          <w:rFonts w:ascii="Arial" w:hAnsi="Arial" w:cs="Arial"/>
          <w:b/>
          <w:color w:val="000000" w:themeColor="text1"/>
          <w:sz w:val="23"/>
          <w:szCs w:val="23"/>
          <w:lang w:val="bg-BG"/>
        </w:rPr>
        <w:tab/>
      </w:r>
      <w:r w:rsidR="001A7BE0" w:rsidRPr="0074558A">
        <w:rPr>
          <w:rFonts w:ascii="Arial" w:hAnsi="Arial" w:cs="Arial"/>
          <w:color w:val="000000" w:themeColor="text1"/>
          <w:sz w:val="23"/>
          <w:szCs w:val="23"/>
          <w:lang w:val="bg-BG"/>
        </w:rPr>
        <w:tab/>
      </w: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I. УВОДНА РАЗПОРЕДБА</w:t>
      </w:r>
    </w:p>
    <w:p w:rsidR="006A1EB5" w:rsidRPr="0074558A" w:rsidRDefault="001A7BE0" w:rsidP="00B85D49">
      <w:pPr>
        <w:pStyle w:val="NoSpacing"/>
        <w:ind w:firstLine="720"/>
        <w:jc w:val="center"/>
        <w:rPr>
          <w:rFonts w:ascii="Arial" w:hAnsi="Arial" w:cs="Arial"/>
          <w:color w:val="000000" w:themeColor="text1"/>
          <w:sz w:val="24"/>
          <w:szCs w:val="24"/>
          <w:lang w:val="bg-BG"/>
        </w:rPr>
      </w:pPr>
      <w:r w:rsidRPr="0074558A">
        <w:rPr>
          <w:rFonts w:ascii="Arial" w:hAnsi="Arial" w:cs="Arial"/>
          <w:color w:val="000000" w:themeColor="text1"/>
          <w:sz w:val="24"/>
          <w:szCs w:val="24"/>
          <w:lang w:val="bg-BG"/>
        </w:rPr>
        <w:t>Чл.</w:t>
      </w:r>
      <w:r w:rsidR="006A1EB5" w:rsidRPr="0074558A">
        <w:rPr>
          <w:rFonts w:ascii="Arial" w:hAnsi="Arial" w:cs="Arial"/>
          <w:color w:val="000000" w:themeColor="text1"/>
          <w:sz w:val="24"/>
          <w:szCs w:val="24"/>
          <w:lang w:val="bg-BG"/>
        </w:rPr>
        <w:t xml:space="preserve"> 1.</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Т</w:t>
      </w:r>
      <w:r w:rsidR="001A7BE0" w:rsidRPr="0074558A">
        <w:rPr>
          <w:rFonts w:ascii="Arial" w:hAnsi="Arial" w:cs="Arial"/>
          <w:color w:val="000000" w:themeColor="text1"/>
          <w:sz w:val="24"/>
          <w:szCs w:val="24"/>
          <w:lang w:val="bg-BG"/>
        </w:rPr>
        <w:t>ова указание</w:t>
      </w:r>
      <w:r w:rsidRPr="0074558A">
        <w:rPr>
          <w:rFonts w:ascii="Arial" w:hAnsi="Arial" w:cs="Arial"/>
          <w:color w:val="000000" w:themeColor="text1"/>
          <w:sz w:val="24"/>
          <w:szCs w:val="24"/>
          <w:lang w:val="bg-BG"/>
        </w:rPr>
        <w:t xml:space="preserve"> </w:t>
      </w:r>
      <w:r w:rsidR="008A1B20" w:rsidRPr="0074558A">
        <w:rPr>
          <w:rFonts w:ascii="Arial" w:hAnsi="Arial" w:cs="Arial"/>
          <w:color w:val="000000" w:themeColor="text1"/>
          <w:sz w:val="24"/>
          <w:szCs w:val="24"/>
          <w:lang w:val="bg-BG"/>
        </w:rPr>
        <w:t xml:space="preserve">по-подробно </w:t>
      </w:r>
      <w:r w:rsidRPr="0074558A">
        <w:rPr>
          <w:rFonts w:ascii="Arial" w:hAnsi="Arial" w:cs="Arial"/>
          <w:color w:val="000000" w:themeColor="text1"/>
          <w:sz w:val="24"/>
          <w:szCs w:val="24"/>
          <w:lang w:val="bg-BG"/>
        </w:rPr>
        <w:t xml:space="preserve">урежда </w:t>
      </w:r>
      <w:r w:rsidR="001A7BE0" w:rsidRPr="0074558A">
        <w:rPr>
          <w:rFonts w:ascii="Arial" w:hAnsi="Arial" w:cs="Arial"/>
          <w:color w:val="000000" w:themeColor="text1"/>
          <w:sz w:val="24"/>
          <w:szCs w:val="24"/>
          <w:lang w:val="bg-BG"/>
        </w:rPr>
        <w:t>процедурата</w:t>
      </w:r>
      <w:r w:rsidR="008A1B20" w:rsidRPr="0074558A">
        <w:rPr>
          <w:rFonts w:ascii="Arial" w:hAnsi="Arial" w:cs="Arial"/>
          <w:color w:val="000000" w:themeColor="text1"/>
          <w:sz w:val="24"/>
          <w:szCs w:val="24"/>
          <w:lang w:val="bg-BG"/>
        </w:rPr>
        <w:t xml:space="preserve"> за про</w:t>
      </w:r>
      <w:r w:rsidRPr="0074558A">
        <w:rPr>
          <w:rFonts w:ascii="Arial" w:hAnsi="Arial" w:cs="Arial"/>
          <w:color w:val="000000" w:themeColor="text1"/>
          <w:sz w:val="24"/>
          <w:szCs w:val="24"/>
          <w:lang w:val="bg-BG"/>
        </w:rPr>
        <w:t>веждане на преки избори за членове на националните съвети на националните малцинства (наричани по-нататък: избори).</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II. ОРГАНИ ЗА </w:t>
      </w:r>
      <w:r w:rsidR="001A7BE0" w:rsidRPr="0074558A">
        <w:rPr>
          <w:rFonts w:ascii="Arial" w:hAnsi="Arial" w:cs="Arial"/>
          <w:b/>
          <w:color w:val="000000" w:themeColor="text1"/>
          <w:sz w:val="24"/>
          <w:szCs w:val="24"/>
          <w:lang w:val="bg-BG"/>
        </w:rPr>
        <w:t>ПРОВЕЖДАНЕ</w:t>
      </w:r>
      <w:r w:rsidRPr="0074558A">
        <w:rPr>
          <w:rFonts w:ascii="Arial" w:hAnsi="Arial" w:cs="Arial"/>
          <w:b/>
          <w:color w:val="000000" w:themeColor="text1"/>
          <w:sz w:val="24"/>
          <w:szCs w:val="24"/>
          <w:lang w:val="bg-BG"/>
        </w:rPr>
        <w:t xml:space="preserve"> НА ИЗБОРИТЕ</w:t>
      </w:r>
    </w:p>
    <w:p w:rsidR="006A1EB5" w:rsidRPr="0074558A" w:rsidRDefault="001A7BE0"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2.</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Органи за произвеждане на изборите са Републиканската избирателна комисия и </w:t>
      </w:r>
      <w:r w:rsidR="001A7BE0"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 комисии.</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Републиканска избирателна комисия</w:t>
      </w:r>
    </w:p>
    <w:p w:rsidR="006A1EB5" w:rsidRPr="0074558A" w:rsidRDefault="001A7BE0"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3.</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Републиканската избирателна комисия (по-нататък: </w:t>
      </w:r>
      <w:r w:rsidR="001A7BE0"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 изпълнява функции, определени със Закона за националните съвети на националните малцинства и </w:t>
      </w:r>
      <w:r w:rsidR="001A7BE0" w:rsidRPr="0074558A">
        <w:rPr>
          <w:rFonts w:ascii="Arial" w:hAnsi="Arial" w:cs="Arial"/>
          <w:color w:val="000000" w:themeColor="text1"/>
          <w:sz w:val="24"/>
          <w:szCs w:val="24"/>
          <w:lang w:val="bg-BG"/>
        </w:rPr>
        <w:t>с това указание</w:t>
      </w:r>
      <w:r w:rsidRPr="0074558A">
        <w:rPr>
          <w:rFonts w:ascii="Arial" w:hAnsi="Arial" w:cs="Arial"/>
          <w:color w:val="000000" w:themeColor="text1"/>
          <w:sz w:val="24"/>
          <w:szCs w:val="24"/>
          <w:lang w:val="bg-BG"/>
        </w:rPr>
        <w:t>.</w:t>
      </w:r>
    </w:p>
    <w:p w:rsidR="006A1EB5" w:rsidRPr="0074558A" w:rsidRDefault="001A7BE0"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6A1EB5" w:rsidRPr="0074558A">
        <w:rPr>
          <w:rFonts w:ascii="Arial" w:hAnsi="Arial" w:cs="Arial"/>
          <w:color w:val="000000" w:themeColor="text1"/>
          <w:sz w:val="24"/>
          <w:szCs w:val="24"/>
          <w:lang w:val="bg-BG"/>
        </w:rPr>
        <w:t xml:space="preserve">(2) Комисията може да упълномощи свой член или заместник-член (наричан по-нататък: координатор) да извършва определени действия от името на </w:t>
      </w:r>
      <w:r w:rsidR="008A1B20" w:rsidRPr="0074558A">
        <w:rPr>
          <w:rFonts w:ascii="Arial" w:hAnsi="Arial" w:cs="Arial"/>
          <w:color w:val="000000" w:themeColor="text1"/>
          <w:sz w:val="24"/>
          <w:szCs w:val="24"/>
          <w:lang w:val="bg-BG"/>
        </w:rPr>
        <w:t>К</w:t>
      </w:r>
      <w:r w:rsidR="006A1EB5" w:rsidRPr="0074558A">
        <w:rPr>
          <w:rFonts w:ascii="Arial" w:hAnsi="Arial" w:cs="Arial"/>
          <w:color w:val="000000" w:themeColor="text1"/>
          <w:sz w:val="24"/>
          <w:szCs w:val="24"/>
          <w:lang w:val="bg-BG"/>
        </w:rPr>
        <w:t>омисията в административна област и град Белград, които са свързани с организирането, подготовката и провеждането на изборите, т.е</w:t>
      </w:r>
      <w:r w:rsidRPr="0074558A">
        <w:rPr>
          <w:rFonts w:ascii="Arial" w:hAnsi="Arial" w:cs="Arial"/>
          <w:color w:val="000000" w:themeColor="text1"/>
          <w:sz w:val="24"/>
          <w:szCs w:val="24"/>
          <w:lang w:val="bg-BG"/>
        </w:rPr>
        <w:t xml:space="preserve"> с</w:t>
      </w:r>
      <w:r w:rsidR="006A1EB5" w:rsidRPr="0074558A">
        <w:rPr>
          <w:rFonts w:ascii="Arial" w:hAnsi="Arial" w:cs="Arial"/>
          <w:color w:val="000000" w:themeColor="text1"/>
          <w:sz w:val="24"/>
          <w:szCs w:val="24"/>
          <w:lang w:val="bg-BG"/>
        </w:rPr>
        <w:t xml:space="preserve"> гласуване</w:t>
      </w:r>
      <w:r w:rsidRPr="0074558A">
        <w:rPr>
          <w:rFonts w:ascii="Arial" w:hAnsi="Arial" w:cs="Arial"/>
          <w:color w:val="000000" w:themeColor="text1"/>
          <w:sz w:val="24"/>
          <w:szCs w:val="24"/>
          <w:lang w:val="bg-BG"/>
        </w:rPr>
        <w:t>то</w:t>
      </w:r>
      <w:r w:rsidR="006A1EB5" w:rsidRPr="0074558A">
        <w:rPr>
          <w:rFonts w:ascii="Arial" w:hAnsi="Arial" w:cs="Arial"/>
          <w:color w:val="000000" w:themeColor="text1"/>
          <w:sz w:val="24"/>
          <w:szCs w:val="24"/>
          <w:lang w:val="bg-BG"/>
        </w:rPr>
        <w:t>.</w:t>
      </w:r>
    </w:p>
    <w:p w:rsidR="001A7BE0" w:rsidRPr="0074558A" w:rsidRDefault="001A7BE0" w:rsidP="006101DC">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Работни органи </w:t>
      </w:r>
      <w:r w:rsidR="001A7BE0" w:rsidRPr="0074558A">
        <w:rPr>
          <w:rFonts w:ascii="Arial" w:hAnsi="Arial" w:cs="Arial"/>
          <w:b/>
          <w:color w:val="000000" w:themeColor="text1"/>
          <w:sz w:val="24"/>
          <w:szCs w:val="24"/>
          <w:lang w:val="bg-BG"/>
        </w:rPr>
        <w:t xml:space="preserve">на </w:t>
      </w:r>
      <w:r w:rsidRPr="0074558A">
        <w:rPr>
          <w:rFonts w:ascii="Arial" w:hAnsi="Arial" w:cs="Arial"/>
          <w:b/>
          <w:color w:val="000000" w:themeColor="text1"/>
          <w:sz w:val="24"/>
          <w:szCs w:val="24"/>
          <w:lang w:val="bg-BG"/>
        </w:rPr>
        <w:t>Комисията</w:t>
      </w:r>
    </w:p>
    <w:p w:rsidR="006A1EB5" w:rsidRPr="0074558A" w:rsidRDefault="001A7BE0"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4.</w:t>
      </w:r>
    </w:p>
    <w:p w:rsidR="006A1EB5" w:rsidRPr="0074558A" w:rsidRDefault="006A1EB5" w:rsidP="00B85D49">
      <w:pPr>
        <w:pStyle w:val="NoSpacing"/>
        <w:ind w:firstLine="720"/>
        <w:jc w:val="both"/>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(1) За оказване на техническа помощ при организирането на изборите </w:t>
      </w:r>
      <w:r w:rsidR="001A7BE0"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създава работни органи на </w:t>
      </w:r>
      <w:r w:rsidR="001A7BE0"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(по-нататък: работни органи).</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Работният орган се образува за територията на една или повече единици на местно самоуправление, както и за територията на една или повече градски общини </w:t>
      </w:r>
      <w:r w:rsidR="008A1B20" w:rsidRPr="0074558A">
        <w:rPr>
          <w:rFonts w:ascii="Arial" w:hAnsi="Arial" w:cs="Arial"/>
          <w:color w:val="000000" w:themeColor="text1"/>
          <w:sz w:val="24"/>
          <w:szCs w:val="24"/>
          <w:lang w:val="bg-BG"/>
        </w:rPr>
        <w:t>в</w:t>
      </w:r>
      <w:r w:rsidRPr="0074558A">
        <w:rPr>
          <w:rFonts w:ascii="Arial" w:hAnsi="Arial" w:cs="Arial"/>
          <w:color w:val="000000" w:themeColor="text1"/>
          <w:sz w:val="24"/>
          <w:szCs w:val="24"/>
          <w:lang w:val="bg-BG"/>
        </w:rPr>
        <w:t xml:space="preserve"> град Белград.</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Работните органи не са органи за провеждане на избори</w:t>
      </w:r>
      <w:r w:rsidR="001A7BE0"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а </w:t>
      </w:r>
      <w:r w:rsidR="008A1B20" w:rsidRPr="0074558A">
        <w:rPr>
          <w:rFonts w:ascii="Arial" w:hAnsi="Arial" w:cs="Arial"/>
          <w:color w:val="000000" w:themeColor="text1"/>
          <w:sz w:val="24"/>
          <w:szCs w:val="24"/>
          <w:lang w:val="bg-BG"/>
        </w:rPr>
        <w:t>извършват</w:t>
      </w:r>
      <w:r w:rsidRPr="0074558A">
        <w:rPr>
          <w:rFonts w:ascii="Arial" w:hAnsi="Arial" w:cs="Arial"/>
          <w:color w:val="000000" w:themeColor="text1"/>
          <w:sz w:val="24"/>
          <w:szCs w:val="24"/>
          <w:lang w:val="bg-BG"/>
        </w:rPr>
        <w:t xml:space="preserve"> изключително задачи, предвидени в т</w:t>
      </w:r>
      <w:r w:rsidR="001A7BE0" w:rsidRPr="0074558A">
        <w:rPr>
          <w:rFonts w:ascii="Arial" w:hAnsi="Arial" w:cs="Arial"/>
          <w:color w:val="000000" w:themeColor="text1"/>
          <w:sz w:val="24"/>
          <w:szCs w:val="24"/>
          <w:lang w:val="bg-BG"/>
        </w:rPr>
        <w:t>о</w:t>
      </w:r>
      <w:r w:rsidR="008A1B20" w:rsidRPr="0074558A">
        <w:rPr>
          <w:rFonts w:ascii="Arial" w:hAnsi="Arial" w:cs="Arial"/>
          <w:color w:val="000000" w:themeColor="text1"/>
          <w:sz w:val="24"/>
          <w:szCs w:val="24"/>
          <w:lang w:val="bg-BG"/>
        </w:rPr>
        <w:t>в</w:t>
      </w:r>
      <w:r w:rsidR="001A7BE0" w:rsidRPr="0074558A">
        <w:rPr>
          <w:rFonts w:ascii="Arial" w:hAnsi="Arial" w:cs="Arial"/>
          <w:color w:val="000000" w:themeColor="text1"/>
          <w:sz w:val="24"/>
          <w:szCs w:val="24"/>
          <w:lang w:val="bg-BG"/>
        </w:rPr>
        <w:t>а ука</w:t>
      </w:r>
      <w:r w:rsidR="008A1B20" w:rsidRPr="0074558A">
        <w:rPr>
          <w:rFonts w:ascii="Arial" w:hAnsi="Arial" w:cs="Arial"/>
          <w:color w:val="000000" w:themeColor="text1"/>
          <w:sz w:val="24"/>
          <w:szCs w:val="24"/>
          <w:lang w:val="bg-BG"/>
        </w:rPr>
        <w:t>з</w:t>
      </w:r>
      <w:r w:rsidR="001A7BE0" w:rsidRPr="0074558A">
        <w:rPr>
          <w:rFonts w:ascii="Arial" w:hAnsi="Arial" w:cs="Arial"/>
          <w:color w:val="000000" w:themeColor="text1"/>
          <w:sz w:val="24"/>
          <w:szCs w:val="24"/>
          <w:lang w:val="bg-BG"/>
        </w:rPr>
        <w:t>ание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Работни</w:t>
      </w:r>
      <w:r w:rsidR="001A7BE0"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органи:</w:t>
      </w:r>
    </w:p>
    <w:p w:rsidR="006A1EB5" w:rsidRPr="0074558A" w:rsidRDefault="001A7BE0"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се грижат</w:t>
      </w:r>
      <w:r w:rsidR="006A1EB5" w:rsidRPr="0074558A">
        <w:rPr>
          <w:rFonts w:ascii="Arial" w:hAnsi="Arial" w:cs="Arial"/>
          <w:color w:val="000000" w:themeColor="text1"/>
          <w:sz w:val="24"/>
          <w:szCs w:val="24"/>
          <w:lang w:val="bg-BG"/>
        </w:rPr>
        <w:t xml:space="preserve"> за подреждането на избирателните секции;</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получава</w:t>
      </w:r>
      <w:r w:rsidR="001A7BE0"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изборни материали от координатор</w:t>
      </w:r>
      <w:r w:rsidR="001A7BE0"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 xml:space="preserve"> и ги предава</w:t>
      </w:r>
      <w:r w:rsidR="001A7BE0"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на </w:t>
      </w:r>
      <w:r w:rsidR="001A7BE0"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 комисии преди гласуване</w:t>
      </w:r>
      <w:r w:rsidR="001A7BE0"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1A7BE0" w:rsidRPr="0074558A">
        <w:rPr>
          <w:rFonts w:ascii="Arial" w:hAnsi="Arial" w:cs="Arial"/>
          <w:color w:val="000000" w:themeColor="text1"/>
          <w:sz w:val="24"/>
          <w:szCs w:val="24"/>
          <w:lang w:val="bg-BG"/>
        </w:rPr>
        <w:t>превземат</w:t>
      </w:r>
      <w:r w:rsidRPr="0074558A">
        <w:rPr>
          <w:rFonts w:ascii="Arial" w:hAnsi="Arial" w:cs="Arial"/>
          <w:color w:val="000000" w:themeColor="text1"/>
          <w:sz w:val="24"/>
          <w:szCs w:val="24"/>
          <w:lang w:val="bg-BG"/>
        </w:rPr>
        <w:t xml:space="preserve"> изборни материали от </w:t>
      </w:r>
      <w:r w:rsidR="006101DC"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 комисии след гласуване</w:t>
      </w:r>
      <w:r w:rsidR="006101D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и ги предава</w:t>
      </w:r>
      <w:r w:rsidR="006101DC"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на координаторите;</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подпомага</w:t>
      </w:r>
      <w:r w:rsidR="006101DC" w:rsidRPr="0074558A">
        <w:rPr>
          <w:rFonts w:ascii="Arial" w:hAnsi="Arial" w:cs="Arial"/>
          <w:color w:val="000000" w:themeColor="text1"/>
          <w:sz w:val="24"/>
          <w:szCs w:val="24"/>
          <w:lang w:val="bg-BG"/>
        </w:rPr>
        <w:t>т секционните</w:t>
      </w:r>
      <w:r w:rsidRPr="0074558A">
        <w:rPr>
          <w:rFonts w:ascii="Arial" w:hAnsi="Arial" w:cs="Arial"/>
          <w:color w:val="000000" w:themeColor="text1"/>
          <w:sz w:val="24"/>
          <w:szCs w:val="24"/>
          <w:lang w:val="bg-BG"/>
        </w:rPr>
        <w:t xml:space="preserve"> избирателни комисии при провеждане на гласуването в изборния ден;</w:t>
      </w:r>
    </w:p>
    <w:p w:rsidR="009C0BC9" w:rsidRPr="0074558A" w:rsidRDefault="006A1EB5" w:rsidP="009C0BC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изпълнява</w:t>
      </w:r>
      <w:r w:rsidR="006101DC"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и други задачи в съответствие с </w:t>
      </w:r>
      <w:r w:rsidR="006101DC" w:rsidRPr="0074558A">
        <w:rPr>
          <w:rFonts w:ascii="Arial" w:hAnsi="Arial" w:cs="Arial"/>
          <w:color w:val="000000" w:themeColor="text1"/>
          <w:sz w:val="24"/>
          <w:szCs w:val="24"/>
          <w:lang w:val="bg-BG"/>
        </w:rPr>
        <w:t xml:space="preserve">това указание и специалните </w:t>
      </w:r>
      <w:r w:rsidRPr="0074558A">
        <w:rPr>
          <w:rFonts w:ascii="Arial" w:hAnsi="Arial" w:cs="Arial"/>
          <w:color w:val="000000" w:themeColor="text1"/>
          <w:sz w:val="24"/>
          <w:szCs w:val="24"/>
          <w:lang w:val="bg-BG"/>
        </w:rPr>
        <w:t>акт</w:t>
      </w:r>
      <w:r w:rsidR="006101DC"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на </w:t>
      </w:r>
      <w:r w:rsidR="006101D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432413" w:rsidRPr="0074558A" w:rsidRDefault="00432413" w:rsidP="009C0BC9">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Състав на работния орган</w:t>
      </w:r>
    </w:p>
    <w:p w:rsidR="006A1EB5"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5.</w:t>
      </w:r>
    </w:p>
    <w:p w:rsidR="006A1EB5" w:rsidRPr="0074558A" w:rsidRDefault="006A1EB5" w:rsidP="00B85D49">
      <w:pPr>
        <w:pStyle w:val="NoSpacing"/>
        <w:ind w:firstLine="720"/>
        <w:jc w:val="both"/>
        <w:rPr>
          <w:rFonts w:ascii="Arial" w:hAnsi="Arial" w:cs="Arial"/>
          <w:b/>
          <w:color w:val="000000" w:themeColor="text1"/>
          <w:sz w:val="24"/>
          <w:szCs w:val="24"/>
          <w:lang w:val="bg-BG"/>
        </w:rPr>
      </w:pPr>
    </w:p>
    <w:p w:rsidR="00B77260" w:rsidRPr="0074558A" w:rsidRDefault="006A1EB5" w:rsidP="00B772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Работният орган се състои от членове, назначени по предложение на началника на общинската/градската администрация, т.е. ръководителя на общинския/градския административен орган,</w:t>
      </w:r>
      <w:r w:rsidR="008A1B20" w:rsidRPr="0074558A">
        <w:rPr>
          <w:rFonts w:ascii="Arial" w:hAnsi="Arial" w:cs="Arial"/>
          <w:color w:val="000000" w:themeColor="text1"/>
          <w:sz w:val="24"/>
          <w:szCs w:val="24"/>
          <w:lang w:val="bg-BG"/>
        </w:rPr>
        <w:t xml:space="preserve"> отговарящ за изборните въпроси</w:t>
      </w:r>
      <w:r w:rsidRPr="0074558A">
        <w:rPr>
          <w:rFonts w:ascii="Arial" w:hAnsi="Arial" w:cs="Arial"/>
          <w:color w:val="000000" w:themeColor="text1"/>
          <w:sz w:val="24"/>
          <w:szCs w:val="24"/>
          <w:lang w:val="bg-BG"/>
        </w:rPr>
        <w:t xml:space="preserve"> и ръководителя на администр</w:t>
      </w:r>
      <w:r w:rsidR="0019734B" w:rsidRPr="0074558A">
        <w:rPr>
          <w:rFonts w:ascii="Arial" w:hAnsi="Arial" w:cs="Arial"/>
          <w:color w:val="000000" w:themeColor="text1"/>
          <w:sz w:val="24"/>
          <w:szCs w:val="24"/>
          <w:lang w:val="bg-BG"/>
        </w:rPr>
        <w:t>ативния орган на град Белград (</w:t>
      </w:r>
      <w:r w:rsidR="008A1B20" w:rsidRPr="0074558A">
        <w:rPr>
          <w:rFonts w:ascii="Arial" w:hAnsi="Arial" w:cs="Arial"/>
          <w:color w:val="000000" w:themeColor="text1"/>
          <w:sz w:val="24"/>
          <w:szCs w:val="24"/>
          <w:lang w:val="bg-BG"/>
        </w:rPr>
        <w:t>по-нататък: ръководител</w:t>
      </w:r>
      <w:r w:rsidRPr="0074558A">
        <w:rPr>
          <w:rFonts w:ascii="Arial" w:hAnsi="Arial" w:cs="Arial"/>
          <w:color w:val="000000" w:themeColor="text1"/>
          <w:sz w:val="24"/>
          <w:szCs w:val="24"/>
          <w:lang w:val="bg-BG"/>
        </w:rPr>
        <w:t xml:space="preserve"> на администрацията) от лицата с висше образование, заети в публичния сектор (държавни органи, органи на териториалната автономия и местното самоуправление, институции, публични </w:t>
      </w:r>
      <w:r w:rsidR="00432413" w:rsidRPr="0074558A">
        <w:rPr>
          <w:rFonts w:ascii="Arial" w:hAnsi="Arial" w:cs="Arial"/>
          <w:color w:val="000000" w:themeColor="text1"/>
          <w:sz w:val="24"/>
          <w:szCs w:val="24"/>
          <w:lang w:val="bg-BG"/>
        </w:rPr>
        <w:t>предприятия</w:t>
      </w:r>
      <w:r w:rsidRPr="0074558A">
        <w:rPr>
          <w:rFonts w:ascii="Arial" w:hAnsi="Arial" w:cs="Arial"/>
          <w:color w:val="000000" w:themeColor="text1"/>
          <w:sz w:val="24"/>
          <w:szCs w:val="24"/>
          <w:lang w:val="bg-BG"/>
        </w:rPr>
        <w:t>). При номиниране</w:t>
      </w:r>
      <w:r w:rsidR="00432413"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кандидати за членове на работни</w:t>
      </w:r>
      <w:r w:rsidR="006D432E"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органи </w:t>
      </w:r>
      <w:r w:rsidR="00432413" w:rsidRPr="0074558A">
        <w:rPr>
          <w:rStyle w:val="q4iawc"/>
          <w:rFonts w:ascii="Arial" w:hAnsi="Arial" w:cs="Arial"/>
          <w:color w:val="000000" w:themeColor="text1"/>
          <w:sz w:val="24"/>
          <w:szCs w:val="24"/>
          <w:lang w:val="bg-BG"/>
        </w:rPr>
        <w:t>трябва да се даде предимство на</w:t>
      </w:r>
      <w:r w:rsidRPr="0074558A">
        <w:rPr>
          <w:rFonts w:ascii="Arial" w:hAnsi="Arial" w:cs="Arial"/>
          <w:color w:val="000000" w:themeColor="text1"/>
          <w:sz w:val="24"/>
          <w:szCs w:val="24"/>
          <w:lang w:val="bg-BG"/>
        </w:rPr>
        <w:t xml:space="preserve"> лица, вписани в специалните избирателни списъци на националните малцинства, които имат висше юридическо образование и опит в провеждането на избори.</w:t>
      </w:r>
    </w:p>
    <w:p w:rsidR="006A1EB5" w:rsidRPr="0074558A" w:rsidRDefault="006A1EB5" w:rsidP="00B772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B77260" w:rsidRPr="0074558A">
        <w:rPr>
          <w:rStyle w:val="q4iawc"/>
          <w:rFonts w:ascii="Arial" w:hAnsi="Arial" w:cs="Arial"/>
          <w:color w:val="000000" w:themeColor="text1"/>
          <w:sz w:val="24"/>
          <w:szCs w:val="24"/>
          <w:lang w:val="bg-BG"/>
        </w:rPr>
        <w:t>Ако работният орган се образува за територията на една единица на местно самоуправление с до десет избирателни секции, работният орган се състои от трима членове.</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B77260" w:rsidRPr="0074558A">
        <w:rPr>
          <w:rStyle w:val="q4iawc"/>
          <w:rFonts w:ascii="Arial" w:hAnsi="Arial" w:cs="Arial"/>
          <w:color w:val="000000" w:themeColor="text1"/>
          <w:sz w:val="24"/>
          <w:szCs w:val="24"/>
          <w:lang w:val="bg-BG"/>
        </w:rPr>
        <w:t>Ако работният орган се образува за територията на една единица на местно самоуправление, която има от десет до 20 избирателни секции, работният орган се състои от петима членове.</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w:t>
      </w:r>
      <w:r w:rsidR="00B77260" w:rsidRPr="0074558A">
        <w:rPr>
          <w:rStyle w:val="q4iawc"/>
          <w:rFonts w:ascii="Arial" w:hAnsi="Arial" w:cs="Arial"/>
          <w:color w:val="000000" w:themeColor="text1"/>
          <w:sz w:val="24"/>
          <w:szCs w:val="24"/>
          <w:lang w:val="bg-BG"/>
        </w:rPr>
        <w:t xml:space="preserve">Ако работният орган </w:t>
      </w:r>
      <w:r w:rsidR="006D432E" w:rsidRPr="0074558A">
        <w:rPr>
          <w:rStyle w:val="q4iawc"/>
          <w:rFonts w:ascii="Arial" w:hAnsi="Arial" w:cs="Arial"/>
          <w:color w:val="000000" w:themeColor="text1"/>
          <w:sz w:val="24"/>
          <w:szCs w:val="24"/>
          <w:lang w:val="bg-BG"/>
        </w:rPr>
        <w:t>се образува</w:t>
      </w:r>
      <w:r w:rsidR="00B77260" w:rsidRPr="0074558A">
        <w:rPr>
          <w:rStyle w:val="q4iawc"/>
          <w:rFonts w:ascii="Arial" w:hAnsi="Arial" w:cs="Arial"/>
          <w:color w:val="000000" w:themeColor="text1"/>
          <w:sz w:val="24"/>
          <w:szCs w:val="24"/>
          <w:lang w:val="bg-BG"/>
        </w:rPr>
        <w:t xml:space="preserve"> за територията на една единица на местно самоуправление, която има повече от 20 избирателни секции, работният орган се състои от седем членове.</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Ако работният орган </w:t>
      </w:r>
      <w:r w:rsidR="006D432E" w:rsidRPr="0074558A">
        <w:rPr>
          <w:rFonts w:ascii="Arial" w:hAnsi="Arial" w:cs="Arial"/>
          <w:color w:val="000000" w:themeColor="text1"/>
          <w:sz w:val="24"/>
          <w:szCs w:val="24"/>
          <w:lang w:val="bg-BG"/>
        </w:rPr>
        <w:t>се образува</w:t>
      </w:r>
      <w:r w:rsidRPr="0074558A">
        <w:rPr>
          <w:rFonts w:ascii="Arial" w:hAnsi="Arial" w:cs="Arial"/>
          <w:color w:val="000000" w:themeColor="text1"/>
          <w:sz w:val="24"/>
          <w:szCs w:val="24"/>
          <w:lang w:val="bg-BG"/>
        </w:rPr>
        <w:t xml:space="preserve"> за територията на няколко единици на местно самоуправление, т.е. няколко градски общини на град Белград, работният орган има толкова членове, колкото са единиците на местното самоуправление, т.е. </w:t>
      </w:r>
      <w:r w:rsidR="00B77260" w:rsidRPr="0074558A">
        <w:rPr>
          <w:rFonts w:ascii="Arial" w:hAnsi="Arial" w:cs="Arial"/>
          <w:color w:val="000000" w:themeColor="text1"/>
          <w:sz w:val="24"/>
          <w:szCs w:val="24"/>
          <w:lang w:val="bg-BG"/>
        </w:rPr>
        <w:t>градски</w:t>
      </w:r>
      <w:r w:rsidR="006D432E" w:rsidRPr="0074558A">
        <w:rPr>
          <w:rFonts w:ascii="Arial" w:hAnsi="Arial" w:cs="Arial"/>
          <w:color w:val="000000" w:themeColor="text1"/>
          <w:sz w:val="24"/>
          <w:szCs w:val="24"/>
          <w:lang w:val="bg-BG"/>
        </w:rPr>
        <w:t xml:space="preserve"> общини</w:t>
      </w:r>
      <w:r w:rsidR="00B77260" w:rsidRPr="0074558A">
        <w:rPr>
          <w:rFonts w:ascii="Arial" w:hAnsi="Arial" w:cs="Arial"/>
          <w:color w:val="000000" w:themeColor="text1"/>
          <w:sz w:val="24"/>
          <w:szCs w:val="24"/>
          <w:lang w:val="bg-BG"/>
        </w:rPr>
        <w:t xml:space="preserve"> които обхваща</w:t>
      </w:r>
      <w:r w:rsidRPr="0074558A">
        <w:rPr>
          <w:rFonts w:ascii="Arial" w:hAnsi="Arial" w:cs="Arial"/>
          <w:color w:val="000000" w:themeColor="text1"/>
          <w:sz w:val="24"/>
          <w:szCs w:val="24"/>
          <w:lang w:val="bg-BG"/>
        </w:rPr>
        <w:t>, които се назначават по предложение на началника на администрацията на всяка от включените единици на местно самоуправление, тоест градски</w:t>
      </w:r>
      <w:r w:rsidR="00B77260"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общини.</w:t>
      </w:r>
    </w:p>
    <w:p w:rsidR="00A0313E" w:rsidRPr="0074558A" w:rsidRDefault="006A1EB5" w:rsidP="00A0313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(6) В състава на работния орган се включва</w:t>
      </w:r>
      <w:r w:rsidR="00A0313E" w:rsidRPr="0074558A">
        <w:rPr>
          <w:rFonts w:ascii="Arial" w:hAnsi="Arial" w:cs="Arial"/>
          <w:color w:val="000000" w:themeColor="text1"/>
          <w:sz w:val="24"/>
          <w:szCs w:val="24"/>
          <w:lang w:val="bg-BG"/>
        </w:rPr>
        <w:t xml:space="preserve"> и</w:t>
      </w:r>
      <w:r w:rsidRPr="0074558A">
        <w:rPr>
          <w:rFonts w:ascii="Arial" w:hAnsi="Arial" w:cs="Arial"/>
          <w:color w:val="000000" w:themeColor="text1"/>
          <w:sz w:val="24"/>
          <w:szCs w:val="24"/>
          <w:lang w:val="bg-BG"/>
        </w:rPr>
        <w:t xml:space="preserve"> началникът на администрацията.</w:t>
      </w:r>
    </w:p>
    <w:p w:rsidR="006A1EB5" w:rsidRPr="0074558A" w:rsidRDefault="00A0313E" w:rsidP="00A0313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6A1EB5" w:rsidRPr="0074558A">
        <w:rPr>
          <w:rFonts w:ascii="Arial" w:hAnsi="Arial" w:cs="Arial"/>
          <w:color w:val="000000" w:themeColor="text1"/>
          <w:sz w:val="24"/>
          <w:szCs w:val="24"/>
          <w:lang w:val="bg-BG"/>
        </w:rPr>
        <w:t xml:space="preserve">(7) </w:t>
      </w:r>
      <w:r w:rsidRPr="0074558A">
        <w:rPr>
          <w:rFonts w:ascii="Arial" w:hAnsi="Arial" w:cs="Arial"/>
          <w:color w:val="000000" w:themeColor="text1"/>
          <w:sz w:val="24"/>
          <w:szCs w:val="24"/>
          <w:lang w:val="bg-BG"/>
        </w:rPr>
        <w:t xml:space="preserve">Ако работният орган е </w:t>
      </w:r>
      <w:r w:rsidR="006D432E" w:rsidRPr="0074558A">
        <w:rPr>
          <w:rFonts w:ascii="Arial" w:hAnsi="Arial" w:cs="Arial"/>
          <w:color w:val="000000" w:themeColor="text1"/>
          <w:sz w:val="24"/>
          <w:szCs w:val="24"/>
          <w:lang w:val="bg-BG"/>
        </w:rPr>
        <w:t>образуван</w:t>
      </w:r>
      <w:r w:rsidRPr="0074558A">
        <w:rPr>
          <w:rFonts w:ascii="Arial" w:hAnsi="Arial" w:cs="Arial"/>
          <w:color w:val="000000" w:themeColor="text1"/>
          <w:sz w:val="24"/>
          <w:szCs w:val="24"/>
          <w:lang w:val="bg-BG"/>
        </w:rPr>
        <w:t xml:space="preserve"> </w:t>
      </w:r>
      <w:r w:rsidR="006A1EB5" w:rsidRPr="0074558A">
        <w:rPr>
          <w:rFonts w:ascii="Arial" w:hAnsi="Arial" w:cs="Arial"/>
          <w:color w:val="000000" w:themeColor="text1"/>
          <w:sz w:val="24"/>
          <w:szCs w:val="24"/>
          <w:lang w:val="bg-BG"/>
        </w:rPr>
        <w:t xml:space="preserve">за територията на няколко единици на местно самоуправление, т.е. няколко градски общини на град Белград, работният орган включва </w:t>
      </w:r>
      <w:r w:rsidRPr="0074558A">
        <w:rPr>
          <w:rFonts w:ascii="Arial" w:hAnsi="Arial" w:cs="Arial"/>
          <w:color w:val="000000" w:themeColor="text1"/>
          <w:sz w:val="24"/>
          <w:szCs w:val="24"/>
          <w:lang w:val="bg-BG"/>
        </w:rPr>
        <w:t>началниците</w:t>
      </w:r>
      <w:r w:rsidR="006A1EB5" w:rsidRPr="0074558A">
        <w:rPr>
          <w:rFonts w:ascii="Arial" w:hAnsi="Arial" w:cs="Arial"/>
          <w:color w:val="000000" w:themeColor="text1"/>
          <w:sz w:val="24"/>
          <w:szCs w:val="24"/>
          <w:lang w:val="bg-BG"/>
        </w:rPr>
        <w:t xml:space="preserve"> на администрациите на тези единици на местно самоуправление, т.е. градски</w:t>
      </w:r>
      <w:r w:rsidRPr="0074558A">
        <w:rPr>
          <w:rFonts w:ascii="Arial" w:hAnsi="Arial" w:cs="Arial"/>
          <w:color w:val="000000" w:themeColor="text1"/>
          <w:sz w:val="24"/>
          <w:szCs w:val="24"/>
          <w:lang w:val="bg-BG"/>
        </w:rPr>
        <w:t>те</w:t>
      </w:r>
      <w:r w:rsidR="006A1EB5" w:rsidRPr="0074558A">
        <w:rPr>
          <w:rFonts w:ascii="Arial" w:hAnsi="Arial" w:cs="Arial"/>
          <w:color w:val="000000" w:themeColor="text1"/>
          <w:sz w:val="24"/>
          <w:szCs w:val="24"/>
          <w:lang w:val="bg-BG"/>
        </w:rPr>
        <w:t xml:space="preserve"> общини.</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(8) При невъзможност </w:t>
      </w:r>
      <w:r w:rsidR="00A0313E" w:rsidRPr="0074558A">
        <w:rPr>
          <w:rFonts w:ascii="Arial" w:hAnsi="Arial" w:cs="Arial"/>
          <w:color w:val="000000" w:themeColor="text1"/>
          <w:sz w:val="24"/>
          <w:szCs w:val="24"/>
          <w:lang w:val="bg-BG"/>
        </w:rPr>
        <w:t>началникът</w:t>
      </w:r>
      <w:r w:rsidRPr="0074558A">
        <w:rPr>
          <w:rFonts w:ascii="Arial" w:hAnsi="Arial" w:cs="Arial"/>
          <w:color w:val="000000" w:themeColor="text1"/>
          <w:sz w:val="24"/>
          <w:szCs w:val="24"/>
          <w:lang w:val="bg-BG"/>
        </w:rPr>
        <w:t xml:space="preserve"> на администрацията да изпълнява задълженията на член на работния орган, в състава на работния орган влиза негов</w:t>
      </w:r>
      <w:r w:rsidR="00A0313E" w:rsidRPr="0074558A">
        <w:rPr>
          <w:rFonts w:ascii="Arial" w:hAnsi="Arial" w:cs="Arial"/>
          <w:color w:val="000000" w:themeColor="text1"/>
          <w:sz w:val="24"/>
          <w:szCs w:val="24"/>
          <w:lang w:val="bg-BG"/>
        </w:rPr>
        <w:t>ия</w:t>
      </w:r>
      <w:r w:rsidRPr="0074558A">
        <w:rPr>
          <w:rFonts w:ascii="Arial" w:hAnsi="Arial" w:cs="Arial"/>
          <w:color w:val="000000" w:themeColor="text1"/>
          <w:sz w:val="24"/>
          <w:szCs w:val="24"/>
          <w:lang w:val="bg-BG"/>
        </w:rPr>
        <w:t xml:space="preserve"> заместник. Ако и заместник-началникът на администрацията не може да изпълнява функциите на член на работния орган, </w:t>
      </w:r>
      <w:r w:rsidR="00A0313E" w:rsidRPr="0074558A">
        <w:rPr>
          <w:rStyle w:val="q4iawc"/>
          <w:rFonts w:ascii="Arial" w:hAnsi="Arial" w:cs="Arial"/>
          <w:color w:val="000000" w:themeColor="text1"/>
          <w:sz w:val="24"/>
          <w:szCs w:val="24"/>
          <w:lang w:val="bg-BG"/>
        </w:rPr>
        <w:t>началникът на администрацията предлага на работния орган лице от общинската/градската администрация, което отговаря на изискванията на ал. 1 на този член.</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(9) Началникът на администрацията осигурява условия за работа на работния орган и координира работата му.</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(10) Работата на работния орган, </w:t>
      </w:r>
      <w:r w:rsidR="006D432E" w:rsidRPr="0074558A">
        <w:rPr>
          <w:rFonts w:ascii="Arial" w:hAnsi="Arial" w:cs="Arial"/>
          <w:color w:val="000000" w:themeColor="text1"/>
          <w:sz w:val="24"/>
          <w:szCs w:val="24"/>
          <w:lang w:val="bg-BG"/>
        </w:rPr>
        <w:t>образуван</w:t>
      </w:r>
      <w:r w:rsidRPr="0074558A">
        <w:rPr>
          <w:rFonts w:ascii="Arial" w:hAnsi="Arial" w:cs="Arial"/>
          <w:color w:val="000000" w:themeColor="text1"/>
          <w:sz w:val="24"/>
          <w:szCs w:val="24"/>
          <w:lang w:val="bg-BG"/>
        </w:rPr>
        <w:t xml:space="preserve"> за територията на няколко единици на местно самоуправление, т.е. няколко градски общини на град Белград, се координира от </w:t>
      </w:r>
      <w:r w:rsidR="00A0313E" w:rsidRPr="0074558A">
        <w:rPr>
          <w:rFonts w:ascii="Arial" w:hAnsi="Arial" w:cs="Arial"/>
          <w:color w:val="000000" w:themeColor="text1"/>
          <w:sz w:val="24"/>
          <w:szCs w:val="24"/>
          <w:lang w:val="bg-BG"/>
        </w:rPr>
        <w:t>началника</w:t>
      </w:r>
      <w:r w:rsidRPr="0074558A">
        <w:rPr>
          <w:rFonts w:ascii="Arial" w:hAnsi="Arial" w:cs="Arial"/>
          <w:color w:val="000000" w:themeColor="text1"/>
          <w:sz w:val="24"/>
          <w:szCs w:val="24"/>
          <w:lang w:val="bg-BG"/>
        </w:rPr>
        <w:t xml:space="preserve"> на администрацията на единицата на местното самоуправление, </w:t>
      </w:r>
      <w:r w:rsidR="00A0313E" w:rsidRPr="0074558A">
        <w:rPr>
          <w:rStyle w:val="q4iawc"/>
          <w:rFonts w:ascii="Arial" w:hAnsi="Arial" w:cs="Arial"/>
          <w:color w:val="000000" w:themeColor="text1"/>
          <w:sz w:val="24"/>
          <w:szCs w:val="24"/>
          <w:lang w:val="bg-BG"/>
        </w:rPr>
        <w:t>т.е. градската община с най-голям брой избиратели, регистрирани в специалните избирателни списъци на националните малцинства</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A07D4A" w:rsidRPr="0074558A">
        <w:rPr>
          <w:rFonts w:ascii="Arial" w:hAnsi="Arial" w:cs="Arial"/>
          <w:b/>
          <w:color w:val="000000" w:themeColor="text1"/>
          <w:sz w:val="24"/>
          <w:szCs w:val="24"/>
          <w:lang w:val="bg-BG"/>
        </w:rPr>
        <w:t>.</w:t>
      </w:r>
      <w:r w:rsidRPr="0074558A">
        <w:rPr>
          <w:rFonts w:ascii="Arial" w:hAnsi="Arial" w:cs="Arial"/>
          <w:b/>
          <w:color w:val="000000" w:themeColor="text1"/>
          <w:sz w:val="24"/>
          <w:szCs w:val="24"/>
          <w:lang w:val="bg-BG"/>
        </w:rPr>
        <w:t xml:space="preserve"> 6.</w:t>
      </w:r>
    </w:p>
    <w:p w:rsidR="00B85D49" w:rsidRPr="0074558A" w:rsidRDefault="00B85D49" w:rsidP="00B85D49">
      <w:pPr>
        <w:pStyle w:val="NoSpacing"/>
        <w:ind w:firstLine="720"/>
        <w:jc w:val="center"/>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Комисията </w:t>
      </w:r>
      <w:r w:rsidR="006D432E" w:rsidRPr="0074558A">
        <w:rPr>
          <w:rFonts w:ascii="Arial" w:hAnsi="Arial" w:cs="Arial"/>
          <w:color w:val="000000" w:themeColor="text1"/>
          <w:sz w:val="24"/>
          <w:szCs w:val="24"/>
          <w:lang w:val="bg-BG"/>
        </w:rPr>
        <w:t xml:space="preserve">със спесиален акт </w:t>
      </w:r>
      <w:r w:rsidRPr="0074558A">
        <w:rPr>
          <w:rFonts w:ascii="Arial" w:hAnsi="Arial" w:cs="Arial"/>
          <w:color w:val="000000" w:themeColor="text1"/>
          <w:sz w:val="24"/>
          <w:szCs w:val="24"/>
          <w:lang w:val="bg-BG"/>
        </w:rPr>
        <w:t xml:space="preserve">определя броя, състава и сферата </w:t>
      </w:r>
      <w:r w:rsidR="00A07D4A" w:rsidRPr="0074558A">
        <w:rPr>
          <w:rFonts w:ascii="Arial" w:hAnsi="Arial" w:cs="Arial"/>
          <w:color w:val="000000" w:themeColor="text1"/>
          <w:sz w:val="24"/>
          <w:szCs w:val="24"/>
          <w:lang w:val="bg-BG"/>
        </w:rPr>
        <w:t xml:space="preserve">на работа на работните органи </w:t>
      </w:r>
      <w:r w:rsidR="006D432E" w:rsidRPr="0074558A">
        <w:rPr>
          <w:rFonts w:ascii="Arial" w:hAnsi="Arial" w:cs="Arial"/>
          <w:color w:val="000000" w:themeColor="text1"/>
          <w:sz w:val="24"/>
          <w:szCs w:val="24"/>
          <w:lang w:val="bg-BG"/>
        </w:rPr>
        <w:t xml:space="preserve">не по-късно </w:t>
      </w:r>
      <w:r w:rsidRPr="0074558A">
        <w:rPr>
          <w:rFonts w:ascii="Arial" w:hAnsi="Arial" w:cs="Arial"/>
          <w:color w:val="000000" w:themeColor="text1"/>
          <w:sz w:val="24"/>
          <w:szCs w:val="24"/>
          <w:lang w:val="bg-BG"/>
        </w:rPr>
        <w:t>от 30 дни преди деня на избора.</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7.</w:t>
      </w:r>
    </w:p>
    <w:p w:rsidR="00B85D49" w:rsidRPr="0074558A" w:rsidRDefault="00B85D49" w:rsidP="00B85D49">
      <w:pPr>
        <w:pStyle w:val="NoSpacing"/>
        <w:ind w:left="720" w:firstLine="720"/>
        <w:jc w:val="center"/>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0032D3" w:rsidRPr="0074558A">
        <w:rPr>
          <w:rFonts w:ascii="Arial" w:hAnsi="Arial" w:cs="Arial"/>
          <w:color w:val="000000" w:themeColor="text1"/>
          <w:sz w:val="24"/>
          <w:szCs w:val="24"/>
          <w:lang w:val="bg-BG"/>
        </w:rPr>
        <w:t>Предложения за назначаване на членове на работни органи начаниците</w:t>
      </w:r>
      <w:r w:rsidRPr="0074558A">
        <w:rPr>
          <w:rFonts w:ascii="Arial" w:hAnsi="Arial" w:cs="Arial"/>
          <w:color w:val="000000" w:themeColor="text1"/>
          <w:sz w:val="24"/>
          <w:szCs w:val="24"/>
          <w:lang w:val="bg-BG"/>
        </w:rPr>
        <w:t xml:space="preserve"> на администрации</w:t>
      </w:r>
      <w:r w:rsidR="000032D3"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w:t>
      </w:r>
      <w:r w:rsidR="000032D3" w:rsidRPr="0074558A">
        <w:rPr>
          <w:rFonts w:ascii="Arial" w:hAnsi="Arial" w:cs="Arial"/>
          <w:color w:val="000000" w:themeColor="text1"/>
          <w:sz w:val="24"/>
          <w:szCs w:val="24"/>
          <w:lang w:val="bg-BG"/>
        </w:rPr>
        <w:t>представят на</w:t>
      </w:r>
      <w:r w:rsidRPr="0074558A">
        <w:rPr>
          <w:rFonts w:ascii="Arial" w:hAnsi="Arial" w:cs="Arial"/>
          <w:color w:val="000000" w:themeColor="text1"/>
          <w:sz w:val="24"/>
          <w:szCs w:val="24"/>
          <w:lang w:val="bg-BG"/>
        </w:rPr>
        <w:t xml:space="preserve"> </w:t>
      </w:r>
      <w:r w:rsidR="000032D3"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в петдневен срок от датата на решението по чл. 6 от т</w:t>
      </w:r>
      <w:r w:rsidR="000032D3" w:rsidRPr="0074558A">
        <w:rPr>
          <w:rFonts w:ascii="Arial" w:hAnsi="Arial" w:cs="Arial"/>
          <w:color w:val="000000" w:themeColor="text1"/>
          <w:sz w:val="24"/>
          <w:szCs w:val="24"/>
          <w:lang w:val="bg-BG"/>
        </w:rPr>
        <w:t xml:space="preserve">ова </w:t>
      </w:r>
      <w:r w:rsidRPr="0074558A">
        <w:rPr>
          <w:rFonts w:ascii="Arial" w:hAnsi="Arial" w:cs="Arial"/>
          <w:color w:val="000000" w:themeColor="text1"/>
          <w:sz w:val="24"/>
          <w:szCs w:val="24"/>
          <w:lang w:val="bg-BG"/>
        </w:rPr>
        <w:t xml:space="preserve"> </w:t>
      </w:r>
      <w:r w:rsidR="000032D3" w:rsidRPr="0074558A">
        <w:rPr>
          <w:rFonts w:ascii="Arial" w:hAnsi="Arial" w:cs="Arial"/>
          <w:color w:val="000000" w:themeColor="text1"/>
          <w:sz w:val="24"/>
          <w:szCs w:val="24"/>
          <w:lang w:val="bg-BG"/>
        </w:rPr>
        <w:t>указание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Предложението за </w:t>
      </w:r>
      <w:r w:rsidR="000032D3" w:rsidRPr="0074558A">
        <w:rPr>
          <w:rFonts w:ascii="Arial" w:hAnsi="Arial" w:cs="Arial"/>
          <w:color w:val="000000" w:themeColor="text1"/>
          <w:sz w:val="24"/>
          <w:szCs w:val="24"/>
          <w:lang w:val="bg-BG"/>
        </w:rPr>
        <w:t>назначаване</w:t>
      </w:r>
      <w:r w:rsidRPr="0074558A">
        <w:rPr>
          <w:rFonts w:ascii="Arial" w:hAnsi="Arial" w:cs="Arial"/>
          <w:color w:val="000000" w:themeColor="text1"/>
          <w:sz w:val="24"/>
          <w:szCs w:val="24"/>
          <w:lang w:val="bg-BG"/>
        </w:rPr>
        <w:t xml:space="preserve"> </w:t>
      </w:r>
      <w:r w:rsidR="000032D3" w:rsidRPr="0074558A">
        <w:rPr>
          <w:rFonts w:ascii="Arial" w:hAnsi="Arial" w:cs="Arial"/>
          <w:color w:val="000000" w:themeColor="text1"/>
          <w:sz w:val="24"/>
          <w:szCs w:val="24"/>
          <w:lang w:val="bg-BG"/>
        </w:rPr>
        <w:t>трябва</w:t>
      </w:r>
      <w:r w:rsidRPr="0074558A">
        <w:rPr>
          <w:rFonts w:ascii="Arial" w:hAnsi="Arial" w:cs="Arial"/>
          <w:color w:val="000000" w:themeColor="text1"/>
          <w:sz w:val="24"/>
          <w:szCs w:val="24"/>
          <w:lang w:val="bg-BG"/>
        </w:rPr>
        <w:t xml:space="preserve"> да съдържа: собствено и фамилно име, единен граждански номер (наричан по-нататък: JMBG), професия, </w:t>
      </w:r>
      <w:r w:rsidR="000032D3" w:rsidRPr="0074558A">
        <w:rPr>
          <w:rStyle w:val="q4iawc"/>
          <w:rFonts w:ascii="Arial" w:hAnsi="Arial" w:cs="Arial"/>
          <w:color w:val="000000" w:themeColor="text1"/>
          <w:sz w:val="24"/>
          <w:szCs w:val="24"/>
          <w:lang w:val="bg-BG"/>
        </w:rPr>
        <w:t xml:space="preserve">място и адрес по </w:t>
      </w:r>
      <w:r w:rsidR="006D432E" w:rsidRPr="0074558A">
        <w:rPr>
          <w:rStyle w:val="q4iawc"/>
          <w:rFonts w:ascii="Arial" w:hAnsi="Arial" w:cs="Arial"/>
          <w:color w:val="000000" w:themeColor="text1"/>
          <w:sz w:val="24"/>
          <w:szCs w:val="24"/>
          <w:lang w:val="bg-BG"/>
        </w:rPr>
        <w:t>пребиваване</w:t>
      </w:r>
      <w:r w:rsidRPr="0074558A">
        <w:rPr>
          <w:rFonts w:ascii="Arial" w:hAnsi="Arial" w:cs="Arial"/>
          <w:color w:val="000000" w:themeColor="text1"/>
          <w:sz w:val="24"/>
          <w:szCs w:val="24"/>
          <w:lang w:val="bg-BG"/>
        </w:rPr>
        <w:t>, мобилен телефон за връзка и електронен адрес.</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Координаторът има право да предлага промени в предложени</w:t>
      </w:r>
      <w:r w:rsidR="006D432E" w:rsidRPr="0074558A">
        <w:rPr>
          <w:rFonts w:ascii="Arial" w:hAnsi="Arial" w:cs="Arial"/>
          <w:color w:val="000000" w:themeColor="text1"/>
          <w:sz w:val="24"/>
          <w:szCs w:val="24"/>
          <w:lang w:val="bg-BG"/>
        </w:rPr>
        <w:t>ята</w:t>
      </w:r>
      <w:r w:rsidRPr="0074558A">
        <w:rPr>
          <w:rFonts w:ascii="Arial" w:hAnsi="Arial" w:cs="Arial"/>
          <w:color w:val="000000" w:themeColor="text1"/>
          <w:sz w:val="24"/>
          <w:szCs w:val="24"/>
          <w:lang w:val="bg-BG"/>
        </w:rPr>
        <w:t xml:space="preserve"> на началника на администрацията за назначаване на член на работния орган, </w:t>
      </w:r>
      <w:r w:rsidR="000032D3" w:rsidRPr="0074558A">
        <w:rPr>
          <w:rStyle w:val="q4iawc"/>
          <w:rFonts w:ascii="Arial" w:hAnsi="Arial" w:cs="Arial"/>
          <w:color w:val="000000" w:themeColor="text1"/>
          <w:sz w:val="24"/>
          <w:szCs w:val="24"/>
          <w:lang w:val="bg-BG"/>
        </w:rPr>
        <w:t>при което е длъжен да обоснове такова предложение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Ако началникът на администрацията не посочи своевременно член на работния орган, </w:t>
      </w:r>
      <w:r w:rsidR="000032D3" w:rsidRPr="0074558A">
        <w:rPr>
          <w:rStyle w:val="q4iawc"/>
          <w:rFonts w:ascii="Arial" w:hAnsi="Arial" w:cs="Arial"/>
          <w:color w:val="000000" w:themeColor="text1"/>
          <w:sz w:val="24"/>
          <w:szCs w:val="24"/>
          <w:lang w:val="bg-BG"/>
        </w:rPr>
        <w:t>Комисията ще назначи за член на работния орган лице, подходящо за изпълнение на тази функция</w:t>
      </w:r>
      <w:r w:rsidRPr="0074558A">
        <w:rPr>
          <w:rFonts w:ascii="Arial" w:hAnsi="Arial" w:cs="Arial"/>
          <w:color w:val="000000" w:themeColor="text1"/>
          <w:sz w:val="24"/>
          <w:szCs w:val="24"/>
          <w:lang w:val="bg-BG"/>
        </w:rPr>
        <w:t>.</w:t>
      </w:r>
    </w:p>
    <w:p w:rsidR="006A1EB5" w:rsidRPr="0074558A" w:rsidRDefault="000032D3"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w:t>
      </w:r>
      <w:r w:rsidR="006D432E" w:rsidRPr="0074558A">
        <w:rPr>
          <w:rFonts w:ascii="Arial" w:hAnsi="Arial" w:cs="Arial"/>
          <w:color w:val="000000" w:themeColor="text1"/>
          <w:sz w:val="24"/>
          <w:szCs w:val="24"/>
          <w:lang w:val="bg-BG"/>
        </w:rPr>
        <w:t xml:space="preserve">Не по-късно от 20 дни преди деня на изборите </w:t>
      </w:r>
      <w:r w:rsidRPr="0074558A">
        <w:rPr>
          <w:rFonts w:ascii="Arial" w:hAnsi="Arial" w:cs="Arial"/>
          <w:color w:val="000000" w:themeColor="text1"/>
          <w:sz w:val="24"/>
          <w:szCs w:val="24"/>
          <w:lang w:val="bg-BG"/>
        </w:rPr>
        <w:t xml:space="preserve">Комисията </w:t>
      </w:r>
      <w:r w:rsidR="006A1EB5" w:rsidRPr="0074558A">
        <w:rPr>
          <w:rFonts w:ascii="Arial" w:hAnsi="Arial" w:cs="Arial"/>
          <w:color w:val="000000" w:themeColor="text1"/>
          <w:sz w:val="24"/>
          <w:szCs w:val="24"/>
          <w:lang w:val="bg-BG"/>
        </w:rPr>
        <w:t>сформира работни</w:t>
      </w:r>
      <w:r w:rsidRPr="0074558A">
        <w:rPr>
          <w:rFonts w:ascii="Arial" w:hAnsi="Arial" w:cs="Arial"/>
          <w:color w:val="000000" w:themeColor="text1"/>
          <w:sz w:val="24"/>
          <w:szCs w:val="24"/>
          <w:lang w:val="bg-BG"/>
        </w:rPr>
        <w:t>те</w:t>
      </w:r>
      <w:r w:rsidR="006A1EB5" w:rsidRPr="0074558A">
        <w:rPr>
          <w:rFonts w:ascii="Arial" w:hAnsi="Arial" w:cs="Arial"/>
          <w:color w:val="000000" w:themeColor="text1"/>
          <w:sz w:val="24"/>
          <w:szCs w:val="24"/>
          <w:lang w:val="bg-BG"/>
        </w:rPr>
        <w:t xml:space="preserve"> органи.</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left="720"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Състав на </w:t>
      </w:r>
      <w:r w:rsidR="000032D3" w:rsidRPr="0074558A">
        <w:rPr>
          <w:rFonts w:ascii="Arial" w:hAnsi="Arial" w:cs="Arial"/>
          <w:b/>
          <w:color w:val="000000" w:themeColor="text1"/>
          <w:sz w:val="24"/>
          <w:szCs w:val="24"/>
          <w:lang w:val="bg-BG"/>
        </w:rPr>
        <w:t xml:space="preserve">секционната </w:t>
      </w:r>
      <w:r w:rsidRPr="0074558A">
        <w:rPr>
          <w:rFonts w:ascii="Arial" w:hAnsi="Arial" w:cs="Arial"/>
          <w:b/>
          <w:color w:val="000000" w:themeColor="text1"/>
          <w:sz w:val="24"/>
          <w:szCs w:val="24"/>
          <w:lang w:val="bg-BG"/>
        </w:rPr>
        <w:t>избирателна</w:t>
      </w:r>
      <w:r w:rsidR="000032D3" w:rsidRPr="0074558A">
        <w:rPr>
          <w:rFonts w:ascii="Arial" w:hAnsi="Arial" w:cs="Arial"/>
          <w:b/>
          <w:color w:val="000000" w:themeColor="text1"/>
          <w:sz w:val="24"/>
          <w:szCs w:val="24"/>
          <w:lang w:val="bg-BG"/>
        </w:rPr>
        <w:t xml:space="preserve"> </w:t>
      </w:r>
      <w:r w:rsidRPr="0074558A">
        <w:rPr>
          <w:rFonts w:ascii="Arial" w:hAnsi="Arial" w:cs="Arial"/>
          <w:b/>
          <w:color w:val="000000" w:themeColor="text1"/>
          <w:sz w:val="24"/>
          <w:szCs w:val="24"/>
          <w:lang w:val="bg-BG"/>
        </w:rPr>
        <w:t>комисия</w:t>
      </w:r>
    </w:p>
    <w:p w:rsidR="006A1EB5" w:rsidRPr="0074558A" w:rsidRDefault="00A07D4A" w:rsidP="00B85D49">
      <w:pPr>
        <w:pStyle w:val="NoSpacing"/>
        <w:ind w:left="720"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0032D3" w:rsidRPr="0074558A">
        <w:rPr>
          <w:rFonts w:ascii="Arial" w:hAnsi="Arial" w:cs="Arial"/>
          <w:b/>
          <w:color w:val="000000" w:themeColor="text1"/>
          <w:sz w:val="24"/>
          <w:szCs w:val="24"/>
          <w:lang w:val="bg-BG"/>
        </w:rPr>
        <w:t xml:space="preserve"> </w:t>
      </w:r>
      <w:r w:rsidR="006A1EB5" w:rsidRPr="0074558A">
        <w:rPr>
          <w:rFonts w:ascii="Arial" w:hAnsi="Arial" w:cs="Arial"/>
          <w:b/>
          <w:color w:val="000000" w:themeColor="text1"/>
          <w:sz w:val="24"/>
          <w:szCs w:val="24"/>
          <w:lang w:val="bg-BG"/>
        </w:rPr>
        <w:t>8.</w:t>
      </w:r>
    </w:p>
    <w:p w:rsidR="006A1EB5" w:rsidRPr="0074558A" w:rsidRDefault="006A1EB5" w:rsidP="00B85D49">
      <w:pPr>
        <w:pStyle w:val="NoSpacing"/>
        <w:ind w:firstLine="720"/>
        <w:jc w:val="both"/>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(1) </w:t>
      </w:r>
      <w:r w:rsidR="000032D3" w:rsidRPr="0074558A">
        <w:rPr>
          <w:rFonts w:ascii="Arial" w:hAnsi="Arial" w:cs="Arial"/>
          <w:color w:val="000000" w:themeColor="text1"/>
          <w:sz w:val="24"/>
          <w:szCs w:val="24"/>
          <w:lang w:val="bg-BG"/>
        </w:rPr>
        <w:t>Секционната и</w:t>
      </w:r>
      <w:r w:rsidRPr="0074558A">
        <w:rPr>
          <w:rFonts w:ascii="Arial" w:hAnsi="Arial" w:cs="Arial"/>
          <w:color w:val="000000" w:themeColor="text1"/>
          <w:sz w:val="24"/>
          <w:szCs w:val="24"/>
          <w:lang w:val="bg-BG"/>
        </w:rPr>
        <w:t xml:space="preserve">збирателна комисия се състои от председател, четирима членове и техни заместници, </w:t>
      </w:r>
      <w:r w:rsidR="000032D3" w:rsidRPr="0074558A">
        <w:rPr>
          <w:rFonts w:ascii="Arial" w:hAnsi="Arial" w:cs="Arial"/>
          <w:color w:val="000000" w:themeColor="text1"/>
          <w:sz w:val="24"/>
          <w:szCs w:val="24"/>
          <w:lang w:val="bg-BG"/>
        </w:rPr>
        <w:t>назначени</w:t>
      </w:r>
      <w:r w:rsidRPr="0074558A">
        <w:rPr>
          <w:rFonts w:ascii="Arial" w:hAnsi="Arial" w:cs="Arial"/>
          <w:color w:val="000000" w:themeColor="text1"/>
          <w:sz w:val="24"/>
          <w:szCs w:val="24"/>
          <w:lang w:val="bg-BG"/>
        </w:rPr>
        <w:t xml:space="preserve"> по предложение на началника на администрацията.</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За председател на </w:t>
      </w:r>
      <w:r w:rsidR="000032D3"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и за заместник-председател на </w:t>
      </w:r>
      <w:r w:rsidR="000032D3"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избирателна комисия се назначават лица, заети в публичния сектор (държавни органи, органи на териториалната автономия и местното самоуправление, учреждения, публични предприятия).</w:t>
      </w:r>
    </w:p>
    <w:p w:rsidR="00DB0E02" w:rsidRPr="0074558A" w:rsidRDefault="006A1EB5" w:rsidP="00DB0E0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При номиниране на председател, заместник-председател, членове и заместник-членове на </w:t>
      </w:r>
      <w:r w:rsidR="000032D3"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 комисии</w:t>
      </w:r>
      <w:r w:rsidR="006D432E"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 xml:space="preserve"> </w:t>
      </w:r>
      <w:r w:rsidR="00DB0E02" w:rsidRPr="0074558A">
        <w:rPr>
          <w:rFonts w:ascii="Arial" w:hAnsi="Arial" w:cs="Arial"/>
          <w:color w:val="000000" w:themeColor="text1"/>
          <w:sz w:val="24"/>
          <w:szCs w:val="24"/>
          <w:lang w:val="bg-BG"/>
        </w:rPr>
        <w:t>предимство се дава на</w:t>
      </w:r>
      <w:r w:rsidRPr="0074558A">
        <w:rPr>
          <w:rFonts w:ascii="Arial" w:hAnsi="Arial" w:cs="Arial"/>
          <w:color w:val="000000" w:themeColor="text1"/>
          <w:sz w:val="24"/>
          <w:szCs w:val="24"/>
          <w:lang w:val="bg-BG"/>
        </w:rPr>
        <w:t xml:space="preserve"> лица, вписани в специалните избирателни списъци на националните малцинства.</w:t>
      </w:r>
    </w:p>
    <w:p w:rsidR="006A1EB5" w:rsidRPr="0074558A" w:rsidRDefault="006A1EB5" w:rsidP="00DB0E0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При номиниране на председател на </w:t>
      </w:r>
      <w:r w:rsidR="00DB0E02"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w:t>
      </w:r>
      <w:r w:rsidR="00DB0E02" w:rsidRPr="0074558A">
        <w:rPr>
          <w:rFonts w:ascii="Arial" w:hAnsi="Arial" w:cs="Arial"/>
          <w:color w:val="000000" w:themeColor="text1"/>
          <w:sz w:val="24"/>
          <w:szCs w:val="24"/>
          <w:lang w:val="bg-BG"/>
        </w:rPr>
        <w:t xml:space="preserve">предимство се дава на </w:t>
      </w:r>
      <w:r w:rsidRPr="0074558A">
        <w:rPr>
          <w:rFonts w:ascii="Arial" w:hAnsi="Arial" w:cs="Arial"/>
          <w:color w:val="000000" w:themeColor="text1"/>
          <w:sz w:val="24"/>
          <w:szCs w:val="24"/>
          <w:lang w:val="bg-BG"/>
        </w:rPr>
        <w:t>лице с висше образование и опит в провеждането на избори.</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При номиниране на лица в </w:t>
      </w:r>
      <w:r w:rsidR="00DB0E02"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 xml:space="preserve">избирателни комисии </w:t>
      </w:r>
      <w:r w:rsidR="00DB0E02" w:rsidRPr="0074558A">
        <w:rPr>
          <w:rFonts w:ascii="Arial" w:hAnsi="Arial" w:cs="Arial"/>
          <w:color w:val="000000" w:themeColor="text1"/>
          <w:sz w:val="24"/>
          <w:szCs w:val="24"/>
          <w:lang w:val="bg-BG"/>
        </w:rPr>
        <w:t>началниците</w:t>
      </w:r>
      <w:r w:rsidRPr="0074558A">
        <w:rPr>
          <w:rFonts w:ascii="Arial" w:hAnsi="Arial" w:cs="Arial"/>
          <w:color w:val="000000" w:themeColor="text1"/>
          <w:sz w:val="24"/>
          <w:szCs w:val="24"/>
          <w:lang w:val="bg-BG"/>
        </w:rPr>
        <w:t xml:space="preserve"> на администрациите следва да се съобразяват с балансираното представителство на половете и необходимостта от включване на лица с увреждания в </w:t>
      </w:r>
      <w:r w:rsidR="00DB0E02" w:rsidRPr="0074558A">
        <w:rPr>
          <w:rFonts w:ascii="Arial" w:hAnsi="Arial" w:cs="Arial"/>
          <w:color w:val="000000" w:themeColor="text1"/>
          <w:sz w:val="24"/>
          <w:szCs w:val="24"/>
          <w:lang w:val="bg-BG"/>
        </w:rPr>
        <w:t>провеждането</w:t>
      </w:r>
      <w:r w:rsidRPr="0074558A">
        <w:rPr>
          <w:rFonts w:ascii="Arial" w:hAnsi="Arial" w:cs="Arial"/>
          <w:color w:val="000000" w:themeColor="text1"/>
          <w:sz w:val="24"/>
          <w:szCs w:val="24"/>
          <w:lang w:val="bg-BG"/>
        </w:rPr>
        <w:t xml:space="preserve"> на изборната процедура.</w:t>
      </w:r>
    </w:p>
    <w:p w:rsidR="00DB0E02" w:rsidRPr="0074558A" w:rsidRDefault="00DB0E02" w:rsidP="00DB0E02">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p>
    <w:p w:rsidR="006A1EB5"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9.</w:t>
      </w:r>
    </w:p>
    <w:p w:rsidR="006A1EB5" w:rsidRPr="0074558A" w:rsidRDefault="006A1EB5" w:rsidP="00B85D49">
      <w:pPr>
        <w:pStyle w:val="NoSpacing"/>
        <w:ind w:firstLine="720"/>
        <w:jc w:val="both"/>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Председателите, заместник-председателите, членовете и заместник-членовете на </w:t>
      </w:r>
      <w:r w:rsidR="00E43CA4"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 xml:space="preserve">избирателни комисии се назначават от </w:t>
      </w:r>
      <w:r w:rsidR="00E43CA4"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Решението за образуване на </w:t>
      </w:r>
      <w:r w:rsidR="00E43CA4"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 xml:space="preserve">избирателни комисии и назначаване на председателя и членовете на </w:t>
      </w:r>
      <w:r w:rsidR="00E43CA4"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 xml:space="preserve">избирателни комисии и техните заместници се взема от </w:t>
      </w:r>
      <w:r w:rsidR="00E43CA4"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не по-късно от десет дни преди деня на избор</w:t>
      </w:r>
      <w:r w:rsidR="00E43CA4"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10.</w:t>
      </w:r>
    </w:p>
    <w:p w:rsidR="006A1EB5" w:rsidRPr="0074558A" w:rsidRDefault="006A1EB5" w:rsidP="00B85D49">
      <w:pPr>
        <w:pStyle w:val="NoSpacing"/>
        <w:ind w:firstLine="720"/>
        <w:jc w:val="both"/>
        <w:rPr>
          <w:rFonts w:ascii="Arial" w:hAnsi="Arial" w:cs="Arial"/>
          <w:b/>
          <w:color w:val="000000" w:themeColor="text1"/>
          <w:sz w:val="24"/>
          <w:szCs w:val="24"/>
          <w:lang w:val="bg-BG"/>
        </w:rPr>
      </w:pPr>
    </w:p>
    <w:p w:rsidR="009B3016"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9B3016" w:rsidRPr="0074558A">
        <w:rPr>
          <w:rStyle w:val="q4iawc"/>
          <w:rFonts w:ascii="Arial" w:hAnsi="Arial" w:cs="Arial"/>
          <w:color w:val="000000" w:themeColor="text1"/>
          <w:sz w:val="24"/>
          <w:szCs w:val="24"/>
          <w:lang w:val="bg-BG"/>
        </w:rPr>
        <w:t xml:space="preserve">Предложение за назначаване на лица в секционните избирателни комисии началниците на администрациите представят в </w:t>
      </w:r>
      <w:r w:rsidR="006D432E" w:rsidRPr="0074558A">
        <w:rPr>
          <w:rStyle w:val="q4iawc"/>
          <w:rFonts w:ascii="Arial" w:hAnsi="Arial" w:cs="Arial"/>
          <w:color w:val="000000" w:themeColor="text1"/>
          <w:sz w:val="24"/>
          <w:szCs w:val="24"/>
          <w:lang w:val="bg-BG"/>
        </w:rPr>
        <w:t>К</w:t>
      </w:r>
      <w:r w:rsidR="009B3016" w:rsidRPr="0074558A">
        <w:rPr>
          <w:rStyle w:val="q4iawc"/>
          <w:rFonts w:ascii="Arial" w:hAnsi="Arial" w:cs="Arial"/>
          <w:color w:val="000000" w:themeColor="text1"/>
          <w:sz w:val="24"/>
          <w:szCs w:val="24"/>
          <w:lang w:val="bg-BG"/>
        </w:rPr>
        <w:t>омисията не по-късно от 15 дни преди деня на изборите</w:t>
      </w:r>
      <w:r w:rsidR="009B3016" w:rsidRPr="0074558A">
        <w:rPr>
          <w:rFonts w:ascii="Arial" w:hAnsi="Arial" w:cs="Arial"/>
          <w:color w:val="000000" w:themeColor="text1"/>
          <w:sz w:val="24"/>
          <w:szCs w:val="24"/>
          <w:lang w:val="bg-BG"/>
        </w:rPr>
        <w:t xml:space="preserve"> </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В предложението за назначаване се посочва следната информация за предложените лица: собствено и фамилно име, JMBG, </w:t>
      </w:r>
      <w:r w:rsidR="006D432E" w:rsidRPr="0074558A">
        <w:rPr>
          <w:rStyle w:val="q4iawc"/>
          <w:rFonts w:ascii="Arial" w:hAnsi="Arial" w:cs="Arial"/>
          <w:color w:val="000000" w:themeColor="text1"/>
          <w:sz w:val="24"/>
          <w:szCs w:val="24"/>
          <w:lang w:val="bg-BG"/>
        </w:rPr>
        <w:t>място и адрес на пребиваване</w:t>
      </w:r>
      <w:r w:rsidRPr="0074558A">
        <w:rPr>
          <w:rFonts w:ascii="Arial" w:hAnsi="Arial" w:cs="Arial"/>
          <w:color w:val="000000" w:themeColor="text1"/>
          <w:sz w:val="24"/>
          <w:szCs w:val="24"/>
          <w:lang w:val="bg-BG"/>
        </w:rPr>
        <w:t>, мобилен телефон и адрес за получаване на електронна поща.</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Координаторът има право да предлага промени в предложението на началника на администрацията за назначаване на лица в </w:t>
      </w:r>
      <w:r w:rsidR="009B3016"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w:t>
      </w:r>
      <w:r w:rsidR="006D432E"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комисии</w:t>
      </w:r>
      <w:r w:rsidR="009B3016"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 xml:space="preserve"> </w:t>
      </w:r>
      <w:r w:rsidR="009B3016" w:rsidRPr="0074558A">
        <w:rPr>
          <w:rStyle w:val="q4iawc"/>
          <w:rFonts w:ascii="Arial" w:hAnsi="Arial" w:cs="Arial"/>
          <w:color w:val="000000" w:themeColor="text1"/>
          <w:sz w:val="24"/>
          <w:szCs w:val="24"/>
          <w:lang w:val="bg-BG"/>
        </w:rPr>
        <w:t>при което е длъжен да обоснове такова предложение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Ако началникът на администрацията не посочи своевременно лице в </w:t>
      </w:r>
      <w:r w:rsidR="009B3016"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w:t>
      </w:r>
      <w:r w:rsidR="003A6D5A" w:rsidRPr="0074558A">
        <w:rPr>
          <w:rStyle w:val="q4iawc"/>
          <w:rFonts w:ascii="Arial" w:hAnsi="Arial" w:cs="Arial"/>
          <w:color w:val="000000" w:themeColor="text1"/>
          <w:lang w:val="bg-BG"/>
        </w:rPr>
        <w:t>Комисията</w:t>
      </w:r>
      <w:r w:rsidR="006D432E" w:rsidRPr="0074558A">
        <w:rPr>
          <w:rStyle w:val="q4iawc"/>
          <w:rFonts w:ascii="Arial" w:hAnsi="Arial" w:cs="Arial"/>
          <w:color w:val="000000" w:themeColor="text1"/>
          <w:lang w:val="bg-BG"/>
        </w:rPr>
        <w:t>,</w:t>
      </w:r>
      <w:r w:rsidR="003A6D5A" w:rsidRPr="0074558A">
        <w:rPr>
          <w:rStyle w:val="q4iawc"/>
          <w:rFonts w:ascii="Arial" w:hAnsi="Arial" w:cs="Arial"/>
          <w:color w:val="000000" w:themeColor="text1"/>
          <w:lang w:val="bg-BG"/>
        </w:rPr>
        <w:t xml:space="preserve"> в състава на секционната избирателна комисия</w:t>
      </w:r>
      <w:r w:rsidR="006D432E" w:rsidRPr="0074558A">
        <w:rPr>
          <w:rStyle w:val="q4iawc"/>
          <w:rFonts w:ascii="Arial" w:hAnsi="Arial" w:cs="Arial"/>
          <w:color w:val="000000" w:themeColor="text1"/>
          <w:lang w:val="bg-BG"/>
        </w:rPr>
        <w:t>,</w:t>
      </w:r>
      <w:r w:rsidR="003A6D5A" w:rsidRPr="0074558A">
        <w:rPr>
          <w:rStyle w:val="q4iawc"/>
          <w:rFonts w:ascii="Arial" w:hAnsi="Arial" w:cs="Arial"/>
          <w:color w:val="000000" w:themeColor="text1"/>
          <w:lang w:val="bg-BG"/>
        </w:rPr>
        <w:t xml:space="preserve"> </w:t>
      </w:r>
      <w:r w:rsidR="006D432E" w:rsidRPr="0074558A">
        <w:rPr>
          <w:rStyle w:val="q4iawc"/>
          <w:rFonts w:ascii="Arial" w:hAnsi="Arial" w:cs="Arial"/>
          <w:color w:val="000000" w:themeColor="text1"/>
          <w:lang w:val="bg-BG"/>
        </w:rPr>
        <w:t xml:space="preserve">назначава </w:t>
      </w:r>
      <w:r w:rsidR="003A6D5A" w:rsidRPr="0074558A">
        <w:rPr>
          <w:rStyle w:val="q4iawc"/>
          <w:rFonts w:ascii="Arial" w:hAnsi="Arial" w:cs="Arial"/>
          <w:color w:val="000000" w:themeColor="text1"/>
          <w:lang w:val="bg-BG"/>
        </w:rPr>
        <w:t>лице, подходящо за изпълнение на задълженията в секционната избирателна комисия</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p>
    <w:p w:rsidR="006A1EB5" w:rsidRPr="0074558A" w:rsidRDefault="006A1EB5"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Законови ограничения</w:t>
      </w:r>
    </w:p>
    <w:p w:rsidR="006A1EB5"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6A1EB5" w:rsidRPr="0074558A">
        <w:rPr>
          <w:rFonts w:ascii="Arial" w:hAnsi="Arial" w:cs="Arial"/>
          <w:b/>
          <w:color w:val="000000" w:themeColor="text1"/>
          <w:sz w:val="24"/>
          <w:szCs w:val="24"/>
          <w:lang w:val="bg-BG"/>
        </w:rPr>
        <w:t xml:space="preserve"> 11.</w:t>
      </w:r>
    </w:p>
    <w:p w:rsidR="006A1EB5" w:rsidRPr="0074558A" w:rsidRDefault="006A1EB5" w:rsidP="00B85D49">
      <w:pPr>
        <w:pStyle w:val="NoSpacing"/>
        <w:ind w:firstLine="720"/>
        <w:jc w:val="center"/>
        <w:rPr>
          <w:rFonts w:ascii="Arial" w:hAnsi="Arial" w:cs="Arial"/>
          <w:b/>
          <w:color w:val="000000" w:themeColor="text1"/>
          <w:sz w:val="24"/>
          <w:szCs w:val="24"/>
          <w:lang w:val="bg-BG"/>
        </w:rPr>
      </w:pP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(1) Едно лице може да бъде назн</w:t>
      </w:r>
      <w:r w:rsidR="00244854" w:rsidRPr="0074558A">
        <w:rPr>
          <w:rFonts w:ascii="Arial" w:hAnsi="Arial" w:cs="Arial"/>
          <w:color w:val="000000" w:themeColor="text1"/>
          <w:sz w:val="24"/>
          <w:szCs w:val="24"/>
          <w:lang w:val="bg-BG"/>
        </w:rPr>
        <w:t>ачено само в един орган за про</w:t>
      </w:r>
      <w:r w:rsidRPr="0074558A">
        <w:rPr>
          <w:rFonts w:ascii="Arial" w:hAnsi="Arial" w:cs="Arial"/>
          <w:color w:val="000000" w:themeColor="text1"/>
          <w:sz w:val="24"/>
          <w:szCs w:val="24"/>
          <w:lang w:val="bg-BG"/>
        </w:rPr>
        <w:t>веждане на избори</w:t>
      </w:r>
      <w:r w:rsidR="00244854"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244854" w:rsidRPr="0074558A">
        <w:rPr>
          <w:rFonts w:ascii="Arial" w:hAnsi="Arial" w:cs="Arial"/>
          <w:color w:val="000000" w:themeColor="text1"/>
          <w:sz w:val="24"/>
          <w:szCs w:val="24"/>
          <w:lang w:val="bg-BG"/>
        </w:rPr>
        <w:t>в секционнат</w:t>
      </w:r>
      <w:r w:rsidR="006323F4" w:rsidRPr="0074558A">
        <w:rPr>
          <w:rFonts w:ascii="Arial" w:hAnsi="Arial" w:cs="Arial"/>
          <w:color w:val="000000" w:themeColor="text1"/>
          <w:sz w:val="24"/>
          <w:szCs w:val="24"/>
          <w:lang w:val="bg-BG"/>
        </w:rPr>
        <w:t>а</w:t>
      </w:r>
      <w:r w:rsidR="00244854" w:rsidRPr="0074558A">
        <w:rPr>
          <w:rFonts w:ascii="Arial" w:hAnsi="Arial" w:cs="Arial"/>
          <w:color w:val="000000" w:themeColor="text1"/>
          <w:sz w:val="24"/>
          <w:szCs w:val="24"/>
          <w:lang w:val="bg-BG"/>
        </w:rPr>
        <w:t xml:space="preserve"> избирателна комисия не може да бъде предложено или назначено л</w:t>
      </w:r>
      <w:r w:rsidRPr="0074558A">
        <w:rPr>
          <w:rFonts w:ascii="Arial" w:hAnsi="Arial" w:cs="Arial"/>
          <w:color w:val="000000" w:themeColor="text1"/>
          <w:sz w:val="24"/>
          <w:szCs w:val="24"/>
          <w:lang w:val="bg-BG"/>
        </w:rPr>
        <w:t>ице, което е член на националния съвет или е канди</w:t>
      </w:r>
      <w:r w:rsidR="00244854" w:rsidRPr="0074558A">
        <w:rPr>
          <w:rFonts w:ascii="Arial" w:hAnsi="Arial" w:cs="Arial"/>
          <w:color w:val="000000" w:themeColor="text1"/>
          <w:sz w:val="24"/>
          <w:szCs w:val="24"/>
          <w:lang w:val="bg-BG"/>
        </w:rPr>
        <w:t>дат за член на националния съвет</w:t>
      </w:r>
      <w:r w:rsidRPr="0074558A">
        <w:rPr>
          <w:rFonts w:ascii="Arial" w:hAnsi="Arial" w:cs="Arial"/>
          <w:color w:val="000000" w:themeColor="text1"/>
          <w:sz w:val="24"/>
          <w:szCs w:val="24"/>
          <w:lang w:val="bg-BG"/>
        </w:rPr>
        <w:t>.</w:t>
      </w:r>
    </w:p>
    <w:p w:rsidR="006A1EB5" w:rsidRPr="0074558A" w:rsidRDefault="006A1EB5"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Когато предлага назначаване и заместване на лице в </w:t>
      </w:r>
      <w:r w:rsidR="00244854"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началникът на администрацията </w:t>
      </w:r>
      <w:r w:rsidR="00244854" w:rsidRPr="0074558A">
        <w:rPr>
          <w:rStyle w:val="q4iawc"/>
          <w:rFonts w:ascii="Arial" w:hAnsi="Arial" w:cs="Arial"/>
          <w:color w:val="000000" w:themeColor="text1"/>
          <w:sz w:val="24"/>
          <w:szCs w:val="24"/>
          <w:lang w:val="bg-BG"/>
        </w:rPr>
        <w:t>е длъжен да обърне внимание на законовите ограничения относно състава на секционната избирателна комисия</w:t>
      </w:r>
      <w:r w:rsidRPr="0074558A">
        <w:rPr>
          <w:rFonts w:ascii="Arial" w:hAnsi="Arial" w:cs="Arial"/>
          <w:color w:val="000000" w:themeColor="text1"/>
          <w:sz w:val="24"/>
          <w:szCs w:val="24"/>
          <w:lang w:val="bg-BG"/>
        </w:rPr>
        <w:t>.</w:t>
      </w:r>
    </w:p>
    <w:p w:rsidR="00B85D49" w:rsidRPr="0074558A" w:rsidRDefault="00B85D49" w:rsidP="00B85D49">
      <w:pPr>
        <w:pStyle w:val="NoSpacing"/>
        <w:ind w:firstLine="720"/>
        <w:jc w:val="both"/>
        <w:rPr>
          <w:rFonts w:ascii="Arial" w:hAnsi="Arial" w:cs="Arial"/>
          <w:color w:val="000000" w:themeColor="text1"/>
          <w:sz w:val="24"/>
          <w:szCs w:val="24"/>
          <w:lang w:val="bg-BG"/>
        </w:rPr>
      </w:pPr>
    </w:p>
    <w:p w:rsidR="00B85D49" w:rsidRPr="0074558A" w:rsidRDefault="000E03A5" w:rsidP="000E03A5">
      <w:pPr>
        <w:pStyle w:val="NormalWeb"/>
        <w:tabs>
          <w:tab w:val="left" w:pos="1276"/>
        </w:tabs>
        <w:spacing w:before="0" w:beforeAutospacing="0" w:after="120" w:afterAutospacing="0" w:line="210" w:lineRule="atLeast"/>
        <w:jc w:val="both"/>
        <w:rPr>
          <w:rFonts w:ascii="Arial" w:hAnsi="Arial" w:cs="Arial"/>
          <w:b/>
          <w:color w:val="000000" w:themeColor="text1"/>
          <w:lang w:val="bg-BG"/>
        </w:rPr>
      </w:pPr>
      <w:r w:rsidRPr="0074558A">
        <w:rPr>
          <w:rFonts w:ascii="Arial" w:hAnsi="Arial" w:cs="Arial"/>
          <w:color w:val="000000" w:themeColor="text1"/>
          <w:sz w:val="23"/>
          <w:szCs w:val="23"/>
          <w:lang w:val="bg-BG"/>
        </w:rPr>
        <w:tab/>
      </w:r>
      <w:r w:rsidRPr="0074558A">
        <w:rPr>
          <w:rFonts w:ascii="Arial" w:hAnsi="Arial" w:cs="Arial"/>
          <w:b/>
          <w:color w:val="000000" w:themeColor="text1"/>
          <w:lang w:val="bg-BG"/>
        </w:rPr>
        <w:t>Промяна</w:t>
      </w:r>
      <w:r w:rsidR="00B85D49" w:rsidRPr="0074558A">
        <w:rPr>
          <w:rFonts w:ascii="Arial" w:hAnsi="Arial" w:cs="Arial"/>
          <w:b/>
          <w:color w:val="000000" w:themeColor="text1"/>
          <w:lang w:val="bg-BG"/>
        </w:rPr>
        <w:t xml:space="preserve"> на лица в </w:t>
      </w:r>
      <w:r w:rsidRPr="0074558A">
        <w:rPr>
          <w:rFonts w:ascii="Arial" w:hAnsi="Arial" w:cs="Arial"/>
          <w:b/>
          <w:color w:val="000000" w:themeColor="text1"/>
          <w:lang w:val="bg-BG"/>
        </w:rPr>
        <w:t xml:space="preserve">секционната </w:t>
      </w:r>
      <w:r w:rsidR="00B85D49" w:rsidRPr="0074558A">
        <w:rPr>
          <w:rFonts w:ascii="Arial" w:hAnsi="Arial" w:cs="Arial"/>
          <w:b/>
          <w:color w:val="000000" w:themeColor="text1"/>
          <w:lang w:val="bg-BG"/>
        </w:rPr>
        <w:t>избирателна комисия</w:t>
      </w:r>
    </w:p>
    <w:p w:rsidR="00B85D49" w:rsidRPr="0074558A" w:rsidRDefault="00A07D4A" w:rsidP="00B85D4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85D49" w:rsidRPr="0074558A">
        <w:rPr>
          <w:rFonts w:ascii="Arial" w:hAnsi="Arial" w:cs="Arial"/>
          <w:b/>
          <w:color w:val="000000" w:themeColor="text1"/>
          <w:sz w:val="24"/>
          <w:szCs w:val="24"/>
          <w:lang w:val="bg-BG"/>
        </w:rPr>
        <w:t>12.</w:t>
      </w:r>
    </w:p>
    <w:p w:rsidR="00B85D49" w:rsidRPr="0074558A" w:rsidRDefault="00B85D49" w:rsidP="00B85D49">
      <w:pPr>
        <w:pStyle w:val="NoSpacing"/>
        <w:ind w:firstLine="720"/>
        <w:jc w:val="center"/>
        <w:rPr>
          <w:rFonts w:ascii="Arial" w:hAnsi="Arial" w:cs="Arial"/>
          <w:b/>
          <w:color w:val="000000" w:themeColor="text1"/>
          <w:sz w:val="24"/>
          <w:szCs w:val="24"/>
          <w:lang w:val="bg-BG"/>
        </w:rPr>
      </w:pPr>
    </w:p>
    <w:p w:rsidR="00B85D49" w:rsidRPr="0074558A" w:rsidRDefault="00B85D49"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Промяната на лицето, назначено в </w:t>
      </w:r>
      <w:r w:rsidR="000E03A5"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по предложение на </w:t>
      </w:r>
      <w:r w:rsidR="000E03A5" w:rsidRPr="0074558A">
        <w:rPr>
          <w:rFonts w:ascii="Arial" w:hAnsi="Arial" w:cs="Arial"/>
          <w:color w:val="000000" w:themeColor="text1"/>
          <w:sz w:val="24"/>
          <w:szCs w:val="24"/>
          <w:lang w:val="bg-BG"/>
        </w:rPr>
        <w:t>компетентния</w:t>
      </w:r>
      <w:r w:rsidRPr="0074558A">
        <w:rPr>
          <w:rFonts w:ascii="Arial" w:hAnsi="Arial" w:cs="Arial"/>
          <w:color w:val="000000" w:themeColor="text1"/>
          <w:sz w:val="24"/>
          <w:szCs w:val="24"/>
          <w:lang w:val="bg-BG"/>
        </w:rPr>
        <w:t xml:space="preserve"> </w:t>
      </w:r>
      <w:r w:rsidR="000E03A5" w:rsidRPr="0074558A">
        <w:rPr>
          <w:rFonts w:ascii="Arial" w:hAnsi="Arial" w:cs="Arial"/>
          <w:color w:val="000000" w:themeColor="text1"/>
          <w:sz w:val="24"/>
          <w:szCs w:val="24"/>
          <w:lang w:val="bg-BG"/>
        </w:rPr>
        <w:t>началник</w:t>
      </w:r>
      <w:r w:rsidRPr="0074558A">
        <w:rPr>
          <w:rFonts w:ascii="Arial" w:hAnsi="Arial" w:cs="Arial"/>
          <w:color w:val="000000" w:themeColor="text1"/>
          <w:sz w:val="24"/>
          <w:szCs w:val="24"/>
          <w:lang w:val="bg-BG"/>
        </w:rPr>
        <w:t xml:space="preserve"> на администрацията се извършва не по-късно от три дни преди деня на избор</w:t>
      </w:r>
      <w:r w:rsidR="000E03A5"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w:t>
      </w:r>
    </w:p>
    <w:p w:rsidR="00B85D49" w:rsidRPr="0074558A" w:rsidRDefault="00B85D49"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По изключение председателят и заместник-председателят на </w:t>
      </w:r>
      <w:r w:rsidR="000E03A5"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могат да се </w:t>
      </w:r>
      <w:r w:rsidR="000E03A5" w:rsidRPr="0074558A">
        <w:rPr>
          <w:rFonts w:ascii="Arial" w:hAnsi="Arial" w:cs="Arial"/>
          <w:color w:val="000000" w:themeColor="text1"/>
          <w:sz w:val="24"/>
          <w:szCs w:val="24"/>
          <w:lang w:val="bg-BG"/>
        </w:rPr>
        <w:t>про</w:t>
      </w:r>
      <w:r w:rsidRPr="0074558A">
        <w:rPr>
          <w:rFonts w:ascii="Arial" w:hAnsi="Arial" w:cs="Arial"/>
          <w:color w:val="000000" w:themeColor="text1"/>
          <w:sz w:val="24"/>
          <w:szCs w:val="24"/>
          <w:lang w:val="bg-BG"/>
        </w:rPr>
        <w:t>менят най-късно до откриване</w:t>
      </w:r>
      <w:r w:rsidR="000E03A5"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избирателната секция за гласуване, ако починат, </w:t>
      </w:r>
      <w:r w:rsidR="000E03A5" w:rsidRPr="0074558A">
        <w:rPr>
          <w:rFonts w:ascii="Arial" w:hAnsi="Arial" w:cs="Arial"/>
          <w:color w:val="000000" w:themeColor="text1"/>
          <w:sz w:val="24"/>
          <w:szCs w:val="24"/>
          <w:lang w:val="bg-BG"/>
        </w:rPr>
        <w:t xml:space="preserve">ако </w:t>
      </w:r>
      <w:r w:rsidRPr="0074558A">
        <w:rPr>
          <w:rFonts w:ascii="Arial" w:hAnsi="Arial" w:cs="Arial"/>
          <w:color w:val="000000" w:themeColor="text1"/>
          <w:sz w:val="24"/>
          <w:szCs w:val="24"/>
          <w:lang w:val="bg-BG"/>
        </w:rPr>
        <w:t>се разболеят или загубят правото си на глас.</w:t>
      </w:r>
    </w:p>
    <w:p w:rsidR="00B85D49" w:rsidRPr="0074558A" w:rsidRDefault="00B85D49" w:rsidP="00B85D4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До предаване</w:t>
      </w:r>
      <w:r w:rsidR="000E03A5"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изборните материали на работните органи </w:t>
      </w:r>
      <w:r w:rsidR="000E03A5" w:rsidRPr="0074558A">
        <w:rPr>
          <w:rFonts w:ascii="Arial" w:hAnsi="Arial" w:cs="Arial"/>
          <w:color w:val="000000" w:themeColor="text1"/>
          <w:sz w:val="24"/>
          <w:szCs w:val="24"/>
          <w:lang w:val="bg-BG"/>
        </w:rPr>
        <w:t>про</w:t>
      </w:r>
      <w:r w:rsidR="00346806" w:rsidRPr="0074558A">
        <w:rPr>
          <w:rFonts w:ascii="Arial" w:hAnsi="Arial" w:cs="Arial"/>
          <w:color w:val="000000" w:themeColor="text1"/>
          <w:sz w:val="24"/>
          <w:szCs w:val="24"/>
          <w:lang w:val="bg-BG"/>
        </w:rPr>
        <w:t>м</w:t>
      </w:r>
      <w:r w:rsidRPr="0074558A">
        <w:rPr>
          <w:rFonts w:ascii="Arial" w:hAnsi="Arial" w:cs="Arial"/>
          <w:color w:val="000000" w:themeColor="text1"/>
          <w:sz w:val="24"/>
          <w:szCs w:val="24"/>
          <w:lang w:val="bg-BG"/>
        </w:rPr>
        <w:t xml:space="preserve">яната на лицата в </w:t>
      </w:r>
      <w:r w:rsidR="000E03A5"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се извършва от </w:t>
      </w:r>
      <w:r w:rsidR="000E03A5"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а след </w:t>
      </w:r>
      <w:r w:rsidR="00346806" w:rsidRPr="0074558A">
        <w:rPr>
          <w:rFonts w:ascii="Arial" w:hAnsi="Arial" w:cs="Arial"/>
          <w:color w:val="000000" w:themeColor="text1"/>
          <w:sz w:val="24"/>
          <w:szCs w:val="24"/>
          <w:lang w:val="bg-BG"/>
        </w:rPr>
        <w:t>предаването им</w:t>
      </w:r>
      <w:r w:rsidRPr="0074558A">
        <w:rPr>
          <w:rFonts w:ascii="Arial" w:hAnsi="Arial" w:cs="Arial"/>
          <w:color w:val="000000" w:themeColor="text1"/>
          <w:sz w:val="24"/>
          <w:szCs w:val="24"/>
          <w:lang w:val="bg-BG"/>
        </w:rPr>
        <w:t xml:space="preserve"> от координатора.</w:t>
      </w:r>
    </w:p>
    <w:p w:rsidR="00B85D49" w:rsidRPr="0074558A" w:rsidRDefault="00B85D49" w:rsidP="00B85D49">
      <w:pPr>
        <w:pStyle w:val="NoSpacing"/>
        <w:ind w:firstLine="720"/>
        <w:jc w:val="both"/>
        <w:rPr>
          <w:rFonts w:ascii="Arial" w:hAnsi="Arial" w:cs="Arial"/>
          <w:color w:val="000000" w:themeColor="text1"/>
          <w:sz w:val="24"/>
          <w:szCs w:val="24"/>
          <w:lang w:val="bg-BG"/>
        </w:rPr>
      </w:pPr>
    </w:p>
    <w:p w:rsidR="00E5389D" w:rsidRPr="0074558A" w:rsidRDefault="00E5389D" w:rsidP="00B85D5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III. П</w:t>
      </w:r>
      <w:r w:rsidR="0018017C" w:rsidRPr="0074558A">
        <w:rPr>
          <w:rFonts w:ascii="Arial" w:hAnsi="Arial" w:cs="Arial"/>
          <w:b/>
          <w:color w:val="000000" w:themeColor="text1"/>
          <w:sz w:val="24"/>
          <w:szCs w:val="24"/>
          <w:lang w:val="bg-BG"/>
        </w:rPr>
        <w:t>ОДАВАНЕ</w:t>
      </w:r>
      <w:r w:rsidRPr="0074558A">
        <w:rPr>
          <w:rFonts w:ascii="Arial" w:hAnsi="Arial" w:cs="Arial"/>
          <w:b/>
          <w:color w:val="000000" w:themeColor="text1"/>
          <w:sz w:val="24"/>
          <w:szCs w:val="24"/>
          <w:lang w:val="bg-BG"/>
        </w:rPr>
        <w:t xml:space="preserve"> НА ИЗБИРАТЕЛН</w:t>
      </w:r>
      <w:r w:rsidR="00C77E47" w:rsidRPr="0074558A">
        <w:rPr>
          <w:rFonts w:ascii="Arial" w:hAnsi="Arial" w:cs="Arial"/>
          <w:b/>
          <w:color w:val="000000" w:themeColor="text1"/>
          <w:sz w:val="24"/>
          <w:szCs w:val="24"/>
          <w:lang w:val="bg-BG"/>
        </w:rPr>
        <w:t>АТА ЛИСТА</w:t>
      </w:r>
    </w:p>
    <w:p w:rsidR="00B85D5F" w:rsidRPr="0074558A" w:rsidRDefault="00B85D5F" w:rsidP="00B85D5F">
      <w:pPr>
        <w:pStyle w:val="NoSpacing"/>
        <w:ind w:firstLine="720"/>
        <w:jc w:val="center"/>
        <w:rPr>
          <w:rFonts w:ascii="Arial" w:hAnsi="Arial" w:cs="Arial"/>
          <w:b/>
          <w:color w:val="000000" w:themeColor="text1"/>
          <w:sz w:val="24"/>
          <w:szCs w:val="24"/>
          <w:lang w:val="bg-BG"/>
        </w:rPr>
      </w:pPr>
    </w:p>
    <w:p w:rsidR="00E5389D" w:rsidRPr="0074558A" w:rsidRDefault="00E5389D" w:rsidP="00B85D5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Кой може да </w:t>
      </w:r>
      <w:r w:rsidR="0018017C" w:rsidRPr="0074558A">
        <w:rPr>
          <w:rFonts w:ascii="Arial" w:hAnsi="Arial" w:cs="Arial"/>
          <w:b/>
          <w:color w:val="000000" w:themeColor="text1"/>
          <w:sz w:val="24"/>
          <w:szCs w:val="24"/>
          <w:lang w:val="bg-BG"/>
        </w:rPr>
        <w:t>подаде</w:t>
      </w:r>
      <w:r w:rsidRPr="0074558A">
        <w:rPr>
          <w:rFonts w:ascii="Arial" w:hAnsi="Arial" w:cs="Arial"/>
          <w:b/>
          <w:color w:val="000000" w:themeColor="text1"/>
          <w:sz w:val="24"/>
          <w:szCs w:val="24"/>
          <w:lang w:val="bg-BG"/>
        </w:rPr>
        <w:t xml:space="preserve"> избирателна листа</w:t>
      </w:r>
    </w:p>
    <w:p w:rsidR="00E5389D" w:rsidRPr="0074558A" w:rsidRDefault="00A07D4A" w:rsidP="00B85D5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E5389D" w:rsidRPr="0074558A">
        <w:rPr>
          <w:rFonts w:ascii="Arial" w:hAnsi="Arial" w:cs="Arial"/>
          <w:b/>
          <w:color w:val="000000" w:themeColor="text1"/>
          <w:sz w:val="24"/>
          <w:szCs w:val="24"/>
          <w:lang w:val="bg-BG"/>
        </w:rPr>
        <w:t xml:space="preserve"> 13.</w:t>
      </w:r>
    </w:p>
    <w:p w:rsidR="00B85D5F" w:rsidRPr="0074558A" w:rsidRDefault="00B85D5F" w:rsidP="00E5389D">
      <w:pPr>
        <w:pStyle w:val="NoSpacing"/>
        <w:ind w:firstLine="720"/>
        <w:jc w:val="both"/>
        <w:rPr>
          <w:rFonts w:ascii="Arial" w:hAnsi="Arial" w:cs="Arial"/>
          <w:color w:val="000000" w:themeColor="text1"/>
          <w:sz w:val="24"/>
          <w:szCs w:val="24"/>
          <w:lang w:val="bg-BG"/>
        </w:rPr>
      </w:pPr>
    </w:p>
    <w:p w:rsidR="00B85D49" w:rsidRPr="0074558A" w:rsidRDefault="00346806" w:rsidP="00E5389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Избирателна</w:t>
      </w:r>
      <w:r w:rsidR="00E5389D" w:rsidRPr="0074558A">
        <w:rPr>
          <w:rFonts w:ascii="Arial" w:hAnsi="Arial" w:cs="Arial"/>
          <w:color w:val="000000" w:themeColor="text1"/>
          <w:sz w:val="24"/>
          <w:szCs w:val="24"/>
          <w:lang w:val="bg-BG"/>
        </w:rPr>
        <w:t xml:space="preserve"> листа с кандидати за членове на националния съвет (наричана по-нататък: избирателна листа) може да се </w:t>
      </w:r>
      <w:r w:rsidR="0018017C" w:rsidRPr="0074558A">
        <w:rPr>
          <w:rFonts w:ascii="Arial" w:hAnsi="Arial" w:cs="Arial"/>
          <w:color w:val="000000" w:themeColor="text1"/>
          <w:sz w:val="24"/>
          <w:szCs w:val="24"/>
          <w:lang w:val="bg-BG"/>
        </w:rPr>
        <w:t>подаде</w:t>
      </w:r>
      <w:r w:rsidR="00E5389D" w:rsidRPr="0074558A">
        <w:rPr>
          <w:rFonts w:ascii="Arial" w:hAnsi="Arial" w:cs="Arial"/>
          <w:color w:val="000000" w:themeColor="text1"/>
          <w:sz w:val="24"/>
          <w:szCs w:val="24"/>
          <w:lang w:val="bg-BG"/>
        </w:rPr>
        <w:t xml:space="preserve"> от: група избиратели, вписани в специал</w:t>
      </w:r>
      <w:r w:rsidR="0018017C" w:rsidRPr="0074558A">
        <w:rPr>
          <w:rFonts w:ascii="Arial" w:hAnsi="Arial" w:cs="Arial"/>
          <w:color w:val="000000" w:themeColor="text1"/>
          <w:sz w:val="24"/>
          <w:szCs w:val="24"/>
          <w:lang w:val="bg-BG"/>
        </w:rPr>
        <w:t>ния</w:t>
      </w:r>
      <w:r w:rsidR="00E5389D" w:rsidRPr="0074558A">
        <w:rPr>
          <w:rFonts w:ascii="Arial" w:hAnsi="Arial" w:cs="Arial"/>
          <w:color w:val="000000" w:themeColor="text1"/>
          <w:sz w:val="24"/>
          <w:szCs w:val="24"/>
          <w:lang w:val="bg-BG"/>
        </w:rPr>
        <w:t xml:space="preserve"> избирателен списък на национално малцинство, сдружение, чиито цели </w:t>
      </w:r>
      <w:r w:rsidR="0018017C" w:rsidRPr="0074558A">
        <w:rPr>
          <w:rFonts w:ascii="Arial" w:hAnsi="Arial" w:cs="Arial"/>
          <w:color w:val="000000" w:themeColor="text1"/>
          <w:sz w:val="24"/>
          <w:szCs w:val="24"/>
          <w:lang w:val="bg-BG"/>
        </w:rPr>
        <w:t>се постигат</w:t>
      </w:r>
      <w:r w:rsidR="00E5389D" w:rsidRPr="0074558A">
        <w:rPr>
          <w:rFonts w:ascii="Arial" w:hAnsi="Arial" w:cs="Arial"/>
          <w:color w:val="000000" w:themeColor="text1"/>
          <w:sz w:val="24"/>
          <w:szCs w:val="24"/>
          <w:lang w:val="bg-BG"/>
        </w:rPr>
        <w:t xml:space="preserve"> в областта на защитата на правата на национално малцинство, чийто национален съвет </w:t>
      </w:r>
      <w:r w:rsidR="0018017C" w:rsidRPr="0074558A">
        <w:rPr>
          <w:rFonts w:ascii="Arial" w:hAnsi="Arial" w:cs="Arial"/>
          <w:color w:val="000000" w:themeColor="text1"/>
          <w:sz w:val="24"/>
          <w:szCs w:val="24"/>
          <w:lang w:val="bg-BG"/>
        </w:rPr>
        <w:t>с</w:t>
      </w:r>
      <w:r w:rsidR="00E5389D" w:rsidRPr="0074558A">
        <w:rPr>
          <w:rFonts w:ascii="Arial" w:hAnsi="Arial" w:cs="Arial"/>
          <w:color w:val="000000" w:themeColor="text1"/>
          <w:sz w:val="24"/>
          <w:szCs w:val="24"/>
          <w:lang w:val="bg-BG"/>
        </w:rPr>
        <w:t xml:space="preserve">е избра, и регистрирана политическа партия на национално малцинство, чийто национален съвет </w:t>
      </w:r>
      <w:r w:rsidR="0018017C" w:rsidRPr="0074558A">
        <w:rPr>
          <w:rFonts w:ascii="Arial" w:hAnsi="Arial" w:cs="Arial"/>
          <w:color w:val="000000" w:themeColor="text1"/>
          <w:sz w:val="24"/>
          <w:szCs w:val="24"/>
          <w:lang w:val="bg-BG"/>
        </w:rPr>
        <w:t>с</w:t>
      </w:r>
      <w:r w:rsidR="00E5389D" w:rsidRPr="0074558A">
        <w:rPr>
          <w:rFonts w:ascii="Arial" w:hAnsi="Arial" w:cs="Arial"/>
          <w:color w:val="000000" w:themeColor="text1"/>
          <w:sz w:val="24"/>
          <w:szCs w:val="24"/>
          <w:lang w:val="bg-BG"/>
        </w:rPr>
        <w:t>е изб</w:t>
      </w:r>
      <w:r w:rsidR="0018017C" w:rsidRPr="0074558A">
        <w:rPr>
          <w:rFonts w:ascii="Arial" w:hAnsi="Arial" w:cs="Arial"/>
          <w:color w:val="000000" w:themeColor="text1"/>
          <w:sz w:val="24"/>
          <w:szCs w:val="24"/>
          <w:lang w:val="bg-BG"/>
        </w:rPr>
        <w:t>ира</w:t>
      </w:r>
      <w:r w:rsidR="00E5389D" w:rsidRPr="0074558A">
        <w:rPr>
          <w:rFonts w:ascii="Arial" w:hAnsi="Arial" w:cs="Arial"/>
          <w:color w:val="000000" w:themeColor="text1"/>
          <w:sz w:val="24"/>
          <w:szCs w:val="24"/>
          <w:lang w:val="bg-BG"/>
        </w:rPr>
        <w:t xml:space="preserve"> (по-нататък: </w:t>
      </w:r>
      <w:r w:rsidRPr="0074558A">
        <w:rPr>
          <w:rFonts w:ascii="Arial" w:hAnsi="Arial" w:cs="Arial"/>
          <w:color w:val="000000" w:themeColor="text1"/>
          <w:sz w:val="24"/>
          <w:szCs w:val="24"/>
          <w:lang w:val="bg-BG"/>
        </w:rPr>
        <w:t>предложител</w:t>
      </w:r>
      <w:r w:rsidR="00E5389D" w:rsidRPr="0074558A">
        <w:rPr>
          <w:rFonts w:ascii="Arial" w:hAnsi="Arial" w:cs="Arial"/>
          <w:color w:val="000000" w:themeColor="text1"/>
          <w:sz w:val="24"/>
          <w:szCs w:val="24"/>
          <w:lang w:val="bg-BG"/>
        </w:rPr>
        <w:t xml:space="preserve"> на избирателна листа).</w:t>
      </w:r>
    </w:p>
    <w:p w:rsidR="00B85D5F" w:rsidRPr="0074558A" w:rsidRDefault="00B85D5F" w:rsidP="00E5389D">
      <w:pPr>
        <w:pStyle w:val="NoSpacing"/>
        <w:ind w:firstLine="720"/>
        <w:jc w:val="both"/>
        <w:rPr>
          <w:rFonts w:ascii="Arial" w:hAnsi="Arial" w:cs="Arial"/>
          <w:color w:val="000000" w:themeColor="text1"/>
          <w:sz w:val="24"/>
          <w:szCs w:val="24"/>
          <w:lang w:val="bg-BG"/>
        </w:rPr>
      </w:pPr>
    </w:p>
    <w:p w:rsidR="0018017C" w:rsidRPr="0074558A" w:rsidRDefault="0018017C" w:rsidP="00B85D5F">
      <w:pPr>
        <w:pStyle w:val="NoSpacing"/>
        <w:ind w:firstLine="720"/>
        <w:jc w:val="center"/>
        <w:rPr>
          <w:rFonts w:ascii="Arial" w:hAnsi="Arial" w:cs="Arial"/>
          <w:b/>
          <w:color w:val="000000" w:themeColor="text1"/>
          <w:sz w:val="24"/>
          <w:szCs w:val="24"/>
          <w:lang w:val="bg-BG"/>
        </w:rPr>
      </w:pPr>
    </w:p>
    <w:p w:rsidR="00B85D5F" w:rsidRPr="0074558A" w:rsidRDefault="00B85D5F" w:rsidP="00B85D5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Група избиратели като </w:t>
      </w:r>
      <w:r w:rsidR="00346806" w:rsidRPr="0074558A">
        <w:rPr>
          <w:rFonts w:ascii="Arial" w:hAnsi="Arial" w:cs="Arial"/>
          <w:b/>
          <w:color w:val="000000" w:themeColor="text1"/>
          <w:sz w:val="24"/>
          <w:szCs w:val="24"/>
          <w:lang w:val="bg-BG"/>
        </w:rPr>
        <w:t>предложител</w:t>
      </w:r>
      <w:r w:rsidRPr="0074558A">
        <w:rPr>
          <w:rFonts w:ascii="Arial" w:hAnsi="Arial" w:cs="Arial"/>
          <w:b/>
          <w:color w:val="000000" w:themeColor="text1"/>
          <w:sz w:val="24"/>
          <w:szCs w:val="24"/>
          <w:lang w:val="bg-BG"/>
        </w:rPr>
        <w:t xml:space="preserve"> на избирателната листа</w:t>
      </w:r>
    </w:p>
    <w:p w:rsidR="00B85D5F" w:rsidRPr="0074558A" w:rsidRDefault="00A07D4A" w:rsidP="00B85D5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85D5F" w:rsidRPr="0074558A">
        <w:rPr>
          <w:rFonts w:ascii="Arial" w:hAnsi="Arial" w:cs="Arial"/>
          <w:b/>
          <w:color w:val="000000" w:themeColor="text1"/>
          <w:sz w:val="24"/>
          <w:szCs w:val="24"/>
          <w:lang w:val="bg-BG"/>
        </w:rPr>
        <w:t xml:space="preserve"> 14.</w:t>
      </w:r>
    </w:p>
    <w:p w:rsidR="00B85D5F" w:rsidRPr="0074558A" w:rsidRDefault="00B85D5F" w:rsidP="00B85D5F">
      <w:pPr>
        <w:pStyle w:val="NoSpacing"/>
        <w:ind w:firstLine="720"/>
        <w:jc w:val="center"/>
        <w:rPr>
          <w:rFonts w:ascii="Arial" w:hAnsi="Arial" w:cs="Arial"/>
          <w:b/>
          <w:color w:val="000000" w:themeColor="text1"/>
          <w:sz w:val="24"/>
          <w:szCs w:val="24"/>
          <w:lang w:val="bg-BG"/>
        </w:rPr>
      </w:pP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Гру</w:t>
      </w:r>
      <w:r w:rsidR="00346806" w:rsidRPr="0074558A">
        <w:rPr>
          <w:rFonts w:ascii="Arial" w:hAnsi="Arial" w:cs="Arial"/>
          <w:color w:val="000000" w:themeColor="text1"/>
          <w:sz w:val="24"/>
          <w:szCs w:val="24"/>
          <w:lang w:val="bg-BG"/>
        </w:rPr>
        <w:t>па</w:t>
      </w:r>
      <w:r w:rsidRPr="0074558A">
        <w:rPr>
          <w:rFonts w:ascii="Arial" w:hAnsi="Arial" w:cs="Arial"/>
          <w:color w:val="000000" w:themeColor="text1"/>
          <w:sz w:val="24"/>
          <w:szCs w:val="24"/>
          <w:lang w:val="bg-BG"/>
        </w:rPr>
        <w:t xml:space="preserve"> избиратели се състои най-малко от трима избиратели, вписани в специалния избирателен списък на националното малцинство, чийто национален съвет се избира.</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Група избиратели се образува с писмено споразумение, заверено от органа, отговарящ за удостоверяването на подписа, по реда на закона, уреждащ удостоверяването на подписа.</w:t>
      </w:r>
    </w:p>
    <w:p w:rsidR="003D4662" w:rsidRPr="0074558A" w:rsidRDefault="00B85D5F" w:rsidP="003D46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Споразумението за образуване на група избиратели </w:t>
      </w:r>
      <w:r w:rsidR="0018017C" w:rsidRPr="0074558A">
        <w:rPr>
          <w:rFonts w:ascii="Arial" w:hAnsi="Arial" w:cs="Arial"/>
          <w:color w:val="000000" w:themeColor="text1"/>
          <w:sz w:val="24"/>
          <w:szCs w:val="24"/>
          <w:lang w:val="bg-BG"/>
        </w:rPr>
        <w:t xml:space="preserve">задължително </w:t>
      </w:r>
      <w:r w:rsidRPr="0074558A">
        <w:rPr>
          <w:rFonts w:ascii="Arial" w:hAnsi="Arial" w:cs="Arial"/>
          <w:color w:val="000000" w:themeColor="text1"/>
          <w:sz w:val="24"/>
          <w:szCs w:val="24"/>
          <w:lang w:val="bg-BG"/>
        </w:rPr>
        <w:t>трябва да съдържа:</w:t>
      </w:r>
    </w:p>
    <w:p w:rsidR="00B85D5F" w:rsidRPr="0074558A" w:rsidRDefault="00B85D5F" w:rsidP="003D46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18017C" w:rsidRPr="0074558A">
        <w:rPr>
          <w:rFonts w:ascii="Arial" w:hAnsi="Arial" w:cs="Arial"/>
          <w:color w:val="000000" w:themeColor="text1"/>
          <w:sz w:val="24"/>
          <w:szCs w:val="24"/>
          <w:lang w:val="bg-BG"/>
        </w:rPr>
        <w:t>целите за образуване</w:t>
      </w:r>
      <w:r w:rsidRPr="0074558A">
        <w:rPr>
          <w:rFonts w:ascii="Arial" w:hAnsi="Arial" w:cs="Arial"/>
          <w:color w:val="000000" w:themeColor="text1"/>
          <w:sz w:val="24"/>
          <w:szCs w:val="24"/>
          <w:lang w:val="bg-BG"/>
        </w:rPr>
        <w:t xml:space="preserve"> на </w:t>
      </w:r>
      <w:r w:rsidR="00346806" w:rsidRPr="0074558A">
        <w:rPr>
          <w:rFonts w:ascii="Arial" w:hAnsi="Arial" w:cs="Arial"/>
          <w:color w:val="000000" w:themeColor="text1"/>
          <w:sz w:val="24"/>
          <w:szCs w:val="24"/>
          <w:lang w:val="bg-BG"/>
        </w:rPr>
        <w:t xml:space="preserve">група </w:t>
      </w:r>
      <w:r w:rsidRPr="0074558A">
        <w:rPr>
          <w:rFonts w:ascii="Arial" w:hAnsi="Arial" w:cs="Arial"/>
          <w:color w:val="000000" w:themeColor="text1"/>
          <w:sz w:val="24"/>
          <w:szCs w:val="24"/>
          <w:lang w:val="bg-BG"/>
        </w:rPr>
        <w:t>избирател</w:t>
      </w:r>
      <w:r w:rsidR="00346806"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т.е. твърдение, че група</w:t>
      </w:r>
      <w:r w:rsidR="0018017C"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избиратели се об</w:t>
      </w:r>
      <w:r w:rsidR="0018017C" w:rsidRPr="0074558A">
        <w:rPr>
          <w:rFonts w:ascii="Arial" w:hAnsi="Arial" w:cs="Arial"/>
          <w:color w:val="000000" w:themeColor="text1"/>
          <w:sz w:val="24"/>
          <w:szCs w:val="24"/>
          <w:lang w:val="bg-BG"/>
        </w:rPr>
        <w:t>разува</w:t>
      </w:r>
      <w:r w:rsidRPr="0074558A">
        <w:rPr>
          <w:rFonts w:ascii="Arial" w:hAnsi="Arial" w:cs="Arial"/>
          <w:color w:val="000000" w:themeColor="text1"/>
          <w:sz w:val="24"/>
          <w:szCs w:val="24"/>
          <w:lang w:val="bg-BG"/>
        </w:rPr>
        <w:t xml:space="preserve"> за участие в обявените преки избори за членове на </w:t>
      </w:r>
      <w:r w:rsidR="00346806" w:rsidRPr="0074558A">
        <w:rPr>
          <w:rFonts w:ascii="Arial" w:hAnsi="Arial" w:cs="Arial"/>
          <w:color w:val="000000" w:themeColor="text1"/>
          <w:sz w:val="24"/>
          <w:szCs w:val="24"/>
          <w:lang w:val="bg-BG"/>
        </w:rPr>
        <w:t>н</w:t>
      </w:r>
      <w:r w:rsidRPr="0074558A">
        <w:rPr>
          <w:rFonts w:ascii="Arial" w:hAnsi="Arial" w:cs="Arial"/>
          <w:color w:val="000000" w:themeColor="text1"/>
          <w:sz w:val="24"/>
          <w:szCs w:val="24"/>
          <w:lang w:val="bg-BG"/>
        </w:rPr>
        <w:t>ационалния съвет на националното малцинство;</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данни за лицата, които я </w:t>
      </w:r>
      <w:r w:rsidR="0018017C" w:rsidRPr="0074558A">
        <w:rPr>
          <w:rFonts w:ascii="Arial" w:hAnsi="Arial" w:cs="Arial"/>
          <w:color w:val="000000" w:themeColor="text1"/>
          <w:sz w:val="24"/>
          <w:szCs w:val="24"/>
          <w:lang w:val="bg-BG"/>
        </w:rPr>
        <w:t>образуват</w:t>
      </w:r>
      <w:r w:rsidRPr="0074558A">
        <w:rPr>
          <w:rFonts w:ascii="Arial" w:hAnsi="Arial" w:cs="Arial"/>
          <w:color w:val="000000" w:themeColor="text1"/>
          <w:sz w:val="24"/>
          <w:szCs w:val="24"/>
          <w:lang w:val="bg-BG"/>
        </w:rPr>
        <w:t xml:space="preserve"> (име и фамилия, JMBG и място и адрес</w:t>
      </w:r>
      <w:r w:rsidR="0018017C" w:rsidRPr="0074558A">
        <w:rPr>
          <w:rFonts w:ascii="Arial" w:hAnsi="Arial" w:cs="Arial"/>
          <w:color w:val="000000" w:themeColor="text1"/>
          <w:sz w:val="24"/>
          <w:szCs w:val="24"/>
          <w:lang w:val="bg-BG"/>
        </w:rPr>
        <w:t xml:space="preserve"> на пребиваване</w:t>
      </w:r>
      <w:r w:rsidRPr="0074558A">
        <w:rPr>
          <w:rFonts w:ascii="Arial" w:hAnsi="Arial" w:cs="Arial"/>
          <w:color w:val="000000" w:themeColor="text1"/>
          <w:sz w:val="24"/>
          <w:szCs w:val="24"/>
          <w:lang w:val="bg-BG"/>
        </w:rPr>
        <w:t>, посочени съгласно данните от личната карта);</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лице, което е определено между групата избиратели да представлява групата избиратели;</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наименование на групата избиратели, което </w:t>
      </w:r>
      <w:r w:rsidR="00346806" w:rsidRPr="0074558A">
        <w:rPr>
          <w:rFonts w:ascii="Arial" w:hAnsi="Arial" w:cs="Arial"/>
          <w:color w:val="000000" w:themeColor="text1"/>
          <w:sz w:val="24"/>
          <w:szCs w:val="24"/>
          <w:lang w:val="bg-BG"/>
        </w:rPr>
        <w:t xml:space="preserve">в началото </w:t>
      </w:r>
      <w:r w:rsidRPr="0074558A">
        <w:rPr>
          <w:rFonts w:ascii="Arial" w:hAnsi="Arial" w:cs="Arial"/>
          <w:color w:val="000000" w:themeColor="text1"/>
          <w:sz w:val="24"/>
          <w:szCs w:val="24"/>
          <w:lang w:val="bg-BG"/>
        </w:rPr>
        <w:t xml:space="preserve">трябва да съдържа обозначението </w:t>
      </w:r>
      <w:r w:rsidR="00346806"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Група избиратели</w:t>
      </w:r>
      <w:r w:rsidR="00346806"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наименование на избирателната листа, която се представя (която включва и титуляра на избирателната листа, ако е посочен);</w:t>
      </w:r>
    </w:p>
    <w:p w:rsidR="003D4662" w:rsidRPr="0074558A" w:rsidRDefault="00B85D5F" w:rsidP="003D46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дата на сключване на </w:t>
      </w:r>
      <w:r w:rsidR="003D4662" w:rsidRPr="0074558A">
        <w:rPr>
          <w:rFonts w:ascii="Arial" w:hAnsi="Arial" w:cs="Arial"/>
          <w:color w:val="000000" w:themeColor="text1"/>
          <w:sz w:val="24"/>
          <w:szCs w:val="24"/>
          <w:lang w:val="bg-BG"/>
        </w:rPr>
        <w:t>споразумението.</w:t>
      </w:r>
    </w:p>
    <w:p w:rsidR="00B85D5F" w:rsidRPr="0074558A" w:rsidRDefault="003D4662" w:rsidP="003D46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B85D5F" w:rsidRPr="0074558A">
        <w:rPr>
          <w:rFonts w:ascii="Arial" w:hAnsi="Arial" w:cs="Arial"/>
          <w:color w:val="000000" w:themeColor="text1"/>
          <w:sz w:val="24"/>
          <w:szCs w:val="24"/>
          <w:lang w:val="bg-BG"/>
        </w:rPr>
        <w:t>(4) Споразумението за образуване на група</w:t>
      </w:r>
      <w:r w:rsidRPr="0074558A">
        <w:rPr>
          <w:rFonts w:ascii="Arial" w:hAnsi="Arial" w:cs="Arial"/>
          <w:color w:val="000000" w:themeColor="text1"/>
          <w:sz w:val="24"/>
          <w:szCs w:val="24"/>
          <w:lang w:val="bg-BG"/>
        </w:rPr>
        <w:t>та на избиратели</w:t>
      </w:r>
      <w:r w:rsidR="00B85D5F" w:rsidRPr="0074558A">
        <w:rPr>
          <w:rFonts w:ascii="Arial" w:hAnsi="Arial" w:cs="Arial"/>
          <w:color w:val="000000" w:themeColor="text1"/>
          <w:sz w:val="24"/>
          <w:szCs w:val="24"/>
          <w:lang w:val="bg-BG"/>
        </w:rPr>
        <w:t xml:space="preserve"> трябва да бъде сключено и заверено след влизане в сила на решението за насрочване на избор</w:t>
      </w:r>
      <w:r w:rsidRPr="0074558A">
        <w:rPr>
          <w:rFonts w:ascii="Arial" w:hAnsi="Arial" w:cs="Arial"/>
          <w:color w:val="000000" w:themeColor="text1"/>
          <w:sz w:val="24"/>
          <w:szCs w:val="24"/>
          <w:lang w:val="bg-BG"/>
        </w:rPr>
        <w:t>ите</w:t>
      </w:r>
      <w:r w:rsidR="00B85D5F" w:rsidRPr="0074558A">
        <w:rPr>
          <w:rFonts w:ascii="Arial" w:hAnsi="Arial" w:cs="Arial"/>
          <w:color w:val="000000" w:themeColor="text1"/>
          <w:sz w:val="24"/>
          <w:szCs w:val="24"/>
          <w:lang w:val="bg-BG"/>
        </w:rPr>
        <w:t xml:space="preserve"> и преди започване на събирането на подписи на избиратели в подкрепа на избирателната листа.</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Споразумението за образуване на </w:t>
      </w:r>
      <w:r w:rsidR="00436962" w:rsidRPr="0074558A">
        <w:rPr>
          <w:rFonts w:ascii="Arial" w:hAnsi="Arial" w:cs="Arial"/>
          <w:color w:val="000000" w:themeColor="text1"/>
          <w:sz w:val="24"/>
          <w:szCs w:val="24"/>
          <w:lang w:val="bg-BG"/>
        </w:rPr>
        <w:t xml:space="preserve">група </w:t>
      </w:r>
      <w:r w:rsidRPr="0074558A">
        <w:rPr>
          <w:rFonts w:ascii="Arial" w:hAnsi="Arial" w:cs="Arial"/>
          <w:color w:val="000000" w:themeColor="text1"/>
          <w:sz w:val="24"/>
          <w:szCs w:val="24"/>
          <w:lang w:val="bg-BG"/>
        </w:rPr>
        <w:t>избирател</w:t>
      </w:r>
      <w:r w:rsidR="00436962"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се съставя на сръбски език на кирилица, а може да се състави и на езика и писмото на националното малцинство, така че всеки член от споразумението първо ще съдържа текст на сръбски език и кирилица, а под него текст, посочен на езика и писмото на националното малцинство.</w:t>
      </w:r>
    </w:p>
    <w:p w:rsidR="00B85D5F" w:rsidRPr="0074558A" w:rsidRDefault="00B85D5F" w:rsidP="00B85D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w:t>
      </w:r>
      <w:r w:rsidR="003D4662" w:rsidRPr="0074558A">
        <w:rPr>
          <w:rStyle w:val="q4iawc"/>
          <w:rFonts w:ascii="Arial" w:hAnsi="Arial" w:cs="Arial"/>
          <w:color w:val="000000" w:themeColor="text1"/>
          <w:sz w:val="24"/>
          <w:szCs w:val="24"/>
          <w:lang w:val="bg-BG"/>
        </w:rPr>
        <w:t>Избирателната листа от името на група избиратели се представя от лице, определено да представлява групата избиратели, или упълномощено от него лице по образец, определен от Комисията.</w:t>
      </w:r>
    </w:p>
    <w:p w:rsidR="000E22A8" w:rsidRPr="0074558A" w:rsidRDefault="000E22A8" w:rsidP="000E22A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B906AA" w:rsidRPr="0074558A" w:rsidRDefault="00B906A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Сдружението като </w:t>
      </w:r>
      <w:r w:rsidR="00436962" w:rsidRPr="0074558A">
        <w:rPr>
          <w:rFonts w:ascii="Arial" w:hAnsi="Arial" w:cs="Arial"/>
          <w:b/>
          <w:color w:val="000000" w:themeColor="text1"/>
          <w:sz w:val="24"/>
          <w:szCs w:val="24"/>
          <w:lang w:val="bg-BG"/>
        </w:rPr>
        <w:t>предложител</w:t>
      </w:r>
      <w:r w:rsidRPr="0074558A">
        <w:rPr>
          <w:rFonts w:ascii="Arial" w:hAnsi="Arial" w:cs="Arial"/>
          <w:b/>
          <w:color w:val="000000" w:themeColor="text1"/>
          <w:sz w:val="24"/>
          <w:szCs w:val="24"/>
          <w:lang w:val="bg-BG"/>
        </w:rPr>
        <w:t xml:space="preserve"> на избирателната листа</w:t>
      </w:r>
    </w:p>
    <w:p w:rsidR="00B906AA" w:rsidRPr="0074558A" w:rsidRDefault="00A07D4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906AA" w:rsidRPr="0074558A">
        <w:rPr>
          <w:rFonts w:ascii="Arial" w:hAnsi="Arial" w:cs="Arial"/>
          <w:b/>
          <w:color w:val="000000" w:themeColor="text1"/>
          <w:sz w:val="24"/>
          <w:szCs w:val="24"/>
          <w:lang w:val="bg-BG"/>
        </w:rPr>
        <w:t xml:space="preserve"> 15.</w:t>
      </w:r>
    </w:p>
    <w:p w:rsidR="00B906AA" w:rsidRPr="0074558A" w:rsidRDefault="00B906AA" w:rsidP="00B906AA">
      <w:pPr>
        <w:pStyle w:val="NoSpacing"/>
        <w:ind w:firstLine="720"/>
        <w:jc w:val="center"/>
        <w:rPr>
          <w:rFonts w:ascii="Arial" w:hAnsi="Arial" w:cs="Arial"/>
          <w:b/>
          <w:color w:val="000000" w:themeColor="text1"/>
          <w:sz w:val="24"/>
          <w:szCs w:val="24"/>
          <w:lang w:val="bg-BG"/>
        </w:rPr>
      </w:pPr>
    </w:p>
    <w:p w:rsidR="00B906AA" w:rsidRPr="0074558A" w:rsidRDefault="00436962"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От името на сдружението и</w:t>
      </w:r>
      <w:r w:rsidR="00B906AA" w:rsidRPr="0074558A">
        <w:rPr>
          <w:rFonts w:ascii="Arial" w:hAnsi="Arial" w:cs="Arial"/>
          <w:color w:val="000000" w:themeColor="text1"/>
          <w:sz w:val="24"/>
          <w:szCs w:val="24"/>
          <w:lang w:val="bg-BG"/>
        </w:rPr>
        <w:t xml:space="preserve">збирателната листа подава представляващия сдружението, вписан в регистъра на сдружения, или упълномощено от него лице по образец, определен от </w:t>
      </w:r>
      <w:r w:rsidR="000E22A8" w:rsidRPr="0074558A">
        <w:rPr>
          <w:rFonts w:ascii="Arial" w:hAnsi="Arial" w:cs="Arial"/>
          <w:color w:val="000000" w:themeColor="text1"/>
          <w:sz w:val="24"/>
          <w:szCs w:val="24"/>
          <w:lang w:val="bg-BG"/>
        </w:rPr>
        <w:t>К</w:t>
      </w:r>
      <w:r w:rsidR="00B906AA" w:rsidRPr="0074558A">
        <w:rPr>
          <w:rFonts w:ascii="Arial" w:hAnsi="Arial" w:cs="Arial"/>
          <w:color w:val="000000" w:themeColor="text1"/>
          <w:sz w:val="24"/>
          <w:szCs w:val="24"/>
          <w:lang w:val="bg-BG"/>
        </w:rPr>
        <w:t>омисията.</w:t>
      </w:r>
    </w:p>
    <w:p w:rsidR="00B906AA" w:rsidRPr="0074558A" w:rsidRDefault="00B906AA" w:rsidP="00B906AA">
      <w:pPr>
        <w:pStyle w:val="NoSpacing"/>
        <w:ind w:firstLine="720"/>
        <w:jc w:val="both"/>
        <w:rPr>
          <w:rFonts w:ascii="Arial" w:hAnsi="Arial" w:cs="Arial"/>
          <w:color w:val="000000" w:themeColor="text1"/>
          <w:sz w:val="24"/>
          <w:szCs w:val="24"/>
          <w:lang w:val="bg-BG"/>
        </w:rPr>
      </w:pPr>
    </w:p>
    <w:p w:rsidR="00B906AA" w:rsidRPr="0074558A" w:rsidRDefault="00B906A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Политическа партия на националното малцинство като </w:t>
      </w:r>
      <w:r w:rsidR="00436962" w:rsidRPr="0074558A">
        <w:rPr>
          <w:rFonts w:ascii="Arial" w:hAnsi="Arial" w:cs="Arial"/>
          <w:b/>
          <w:color w:val="000000" w:themeColor="text1"/>
          <w:sz w:val="24"/>
          <w:szCs w:val="24"/>
          <w:lang w:val="bg-BG"/>
        </w:rPr>
        <w:t>предложител</w:t>
      </w:r>
      <w:r w:rsidRPr="0074558A">
        <w:rPr>
          <w:rFonts w:ascii="Arial" w:hAnsi="Arial" w:cs="Arial"/>
          <w:b/>
          <w:color w:val="000000" w:themeColor="text1"/>
          <w:sz w:val="24"/>
          <w:szCs w:val="24"/>
          <w:lang w:val="bg-BG"/>
        </w:rPr>
        <w:t xml:space="preserve"> на избирателната листа</w:t>
      </w:r>
    </w:p>
    <w:p w:rsidR="00B906AA" w:rsidRPr="0074558A" w:rsidRDefault="00A07D4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906AA" w:rsidRPr="0074558A">
        <w:rPr>
          <w:rFonts w:ascii="Arial" w:hAnsi="Arial" w:cs="Arial"/>
          <w:b/>
          <w:color w:val="000000" w:themeColor="text1"/>
          <w:sz w:val="24"/>
          <w:szCs w:val="24"/>
          <w:lang w:val="bg-BG"/>
        </w:rPr>
        <w:t xml:space="preserve"> 16.</w:t>
      </w:r>
    </w:p>
    <w:p w:rsidR="00B906AA" w:rsidRPr="0074558A" w:rsidRDefault="00B906AA" w:rsidP="00B906AA">
      <w:pPr>
        <w:pStyle w:val="NoSpacing"/>
        <w:ind w:firstLine="720"/>
        <w:jc w:val="center"/>
        <w:rPr>
          <w:rFonts w:ascii="Arial" w:hAnsi="Arial" w:cs="Arial"/>
          <w:b/>
          <w:color w:val="000000" w:themeColor="text1"/>
          <w:sz w:val="24"/>
          <w:szCs w:val="24"/>
          <w:lang w:val="bg-BG"/>
        </w:rPr>
      </w:pPr>
    </w:p>
    <w:p w:rsidR="00B906AA" w:rsidRPr="0074558A" w:rsidRDefault="00436962"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От името на политическата партия на националното малцинство и</w:t>
      </w:r>
      <w:r w:rsidR="00B906AA" w:rsidRPr="0074558A">
        <w:rPr>
          <w:rFonts w:ascii="Arial" w:hAnsi="Arial" w:cs="Arial"/>
          <w:color w:val="000000" w:themeColor="text1"/>
          <w:sz w:val="24"/>
          <w:szCs w:val="24"/>
          <w:lang w:val="bg-BG"/>
        </w:rPr>
        <w:t>збирателната листа подава представителя</w:t>
      </w:r>
      <w:r w:rsidRPr="0074558A">
        <w:rPr>
          <w:rFonts w:ascii="Arial" w:hAnsi="Arial" w:cs="Arial"/>
          <w:color w:val="000000" w:themeColor="text1"/>
          <w:sz w:val="24"/>
          <w:szCs w:val="24"/>
          <w:lang w:val="bg-BG"/>
        </w:rPr>
        <w:t>т</w:t>
      </w:r>
      <w:r w:rsidR="00B906AA" w:rsidRPr="0074558A">
        <w:rPr>
          <w:rFonts w:ascii="Arial" w:hAnsi="Arial" w:cs="Arial"/>
          <w:color w:val="000000" w:themeColor="text1"/>
          <w:sz w:val="24"/>
          <w:szCs w:val="24"/>
          <w:lang w:val="bg-BG"/>
        </w:rPr>
        <w:t xml:space="preserve"> на политическата партия, вписан в </w:t>
      </w:r>
      <w:r w:rsidR="000E22A8" w:rsidRPr="0074558A">
        <w:rPr>
          <w:rFonts w:ascii="Arial" w:hAnsi="Arial" w:cs="Arial"/>
          <w:color w:val="000000" w:themeColor="text1"/>
          <w:sz w:val="24"/>
          <w:szCs w:val="24"/>
          <w:lang w:val="bg-BG"/>
        </w:rPr>
        <w:t>Р</w:t>
      </w:r>
      <w:r w:rsidR="00B906AA" w:rsidRPr="0074558A">
        <w:rPr>
          <w:rFonts w:ascii="Arial" w:hAnsi="Arial" w:cs="Arial"/>
          <w:color w:val="000000" w:themeColor="text1"/>
          <w:sz w:val="24"/>
          <w:szCs w:val="24"/>
          <w:lang w:val="bg-BG"/>
        </w:rPr>
        <w:t>егистъра на политическите партии, или упълномощено от него</w:t>
      </w:r>
      <w:r w:rsidR="000E22A8" w:rsidRPr="0074558A">
        <w:rPr>
          <w:rFonts w:ascii="Arial" w:hAnsi="Arial" w:cs="Arial"/>
          <w:color w:val="000000" w:themeColor="text1"/>
          <w:sz w:val="24"/>
          <w:szCs w:val="24"/>
          <w:lang w:val="bg-BG"/>
        </w:rPr>
        <w:t xml:space="preserve"> лице по образец, определен от К</w:t>
      </w:r>
      <w:r w:rsidR="00B906AA" w:rsidRPr="0074558A">
        <w:rPr>
          <w:rFonts w:ascii="Arial" w:hAnsi="Arial" w:cs="Arial"/>
          <w:color w:val="000000" w:themeColor="text1"/>
          <w:sz w:val="24"/>
          <w:szCs w:val="24"/>
          <w:lang w:val="bg-BG"/>
        </w:rPr>
        <w:t>омисията.</w:t>
      </w:r>
    </w:p>
    <w:p w:rsidR="00B906AA" w:rsidRPr="0074558A" w:rsidRDefault="00B906AA" w:rsidP="00B906AA">
      <w:pPr>
        <w:pStyle w:val="NoSpacing"/>
        <w:ind w:firstLine="720"/>
        <w:jc w:val="both"/>
        <w:rPr>
          <w:rFonts w:ascii="Arial" w:hAnsi="Arial" w:cs="Arial"/>
          <w:color w:val="000000" w:themeColor="text1"/>
          <w:sz w:val="24"/>
          <w:szCs w:val="24"/>
          <w:lang w:val="bg-BG"/>
        </w:rPr>
      </w:pPr>
    </w:p>
    <w:p w:rsidR="00B906AA" w:rsidRPr="0074558A" w:rsidRDefault="00B906AA" w:rsidP="006A5F7C">
      <w:pPr>
        <w:pStyle w:val="NormalWeb"/>
        <w:tabs>
          <w:tab w:val="left" w:pos="1276"/>
          <w:tab w:val="left" w:pos="1620"/>
        </w:tabs>
        <w:spacing w:before="0" w:beforeAutospacing="0" w:after="24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lastRenderedPageBreak/>
        <w:t xml:space="preserve">Длъжност на лицето, упълномощено </w:t>
      </w:r>
      <w:r w:rsidR="006A5F7C" w:rsidRPr="0074558A">
        <w:rPr>
          <w:rFonts w:ascii="Arial" w:hAnsi="Arial" w:cs="Arial"/>
          <w:b/>
          <w:color w:val="000000" w:themeColor="text1"/>
          <w:lang w:val="bg-BG"/>
        </w:rPr>
        <w:t>за подаване на</w:t>
      </w:r>
      <w:r w:rsidRPr="0074558A">
        <w:rPr>
          <w:rFonts w:ascii="Arial" w:hAnsi="Arial" w:cs="Arial"/>
          <w:b/>
          <w:color w:val="000000" w:themeColor="text1"/>
          <w:lang w:val="bg-BG"/>
        </w:rPr>
        <w:t xml:space="preserve"> избирателн</w:t>
      </w:r>
      <w:r w:rsidR="006A5F7C" w:rsidRPr="0074558A">
        <w:rPr>
          <w:rFonts w:ascii="Arial" w:hAnsi="Arial" w:cs="Arial"/>
          <w:b/>
          <w:color w:val="000000" w:themeColor="text1"/>
          <w:lang w:val="bg-BG"/>
        </w:rPr>
        <w:t>ата</w:t>
      </w:r>
      <w:r w:rsidRPr="0074558A">
        <w:rPr>
          <w:rFonts w:ascii="Arial" w:hAnsi="Arial" w:cs="Arial"/>
          <w:b/>
          <w:color w:val="000000" w:themeColor="text1"/>
          <w:lang w:val="bg-BG"/>
        </w:rPr>
        <w:t xml:space="preserve"> </w:t>
      </w:r>
      <w:r w:rsidR="006A5F7C" w:rsidRPr="0074558A">
        <w:rPr>
          <w:rFonts w:ascii="Arial" w:hAnsi="Arial" w:cs="Arial"/>
          <w:b/>
          <w:color w:val="000000" w:themeColor="text1"/>
          <w:lang w:val="bg-BG"/>
        </w:rPr>
        <w:t>листа</w:t>
      </w:r>
    </w:p>
    <w:p w:rsidR="0074558A" w:rsidRDefault="0074558A" w:rsidP="00B906AA">
      <w:pPr>
        <w:pStyle w:val="NoSpacing"/>
        <w:ind w:firstLine="720"/>
        <w:jc w:val="center"/>
        <w:rPr>
          <w:rFonts w:ascii="Arial" w:hAnsi="Arial" w:cs="Arial"/>
          <w:b/>
          <w:color w:val="000000" w:themeColor="text1"/>
          <w:sz w:val="24"/>
          <w:szCs w:val="24"/>
          <w:lang w:val="sr-Latn-CS"/>
        </w:rPr>
      </w:pPr>
    </w:p>
    <w:p w:rsidR="0074558A" w:rsidRDefault="0074558A" w:rsidP="00B906AA">
      <w:pPr>
        <w:pStyle w:val="NoSpacing"/>
        <w:ind w:firstLine="720"/>
        <w:jc w:val="center"/>
        <w:rPr>
          <w:rFonts w:ascii="Arial" w:hAnsi="Arial" w:cs="Arial"/>
          <w:b/>
          <w:color w:val="000000" w:themeColor="text1"/>
          <w:sz w:val="24"/>
          <w:szCs w:val="24"/>
          <w:lang w:val="sr-Latn-CS"/>
        </w:rPr>
      </w:pPr>
    </w:p>
    <w:p w:rsidR="0074558A" w:rsidRDefault="0074558A" w:rsidP="00B906AA">
      <w:pPr>
        <w:pStyle w:val="NoSpacing"/>
        <w:ind w:firstLine="720"/>
        <w:jc w:val="center"/>
        <w:rPr>
          <w:rFonts w:ascii="Arial" w:hAnsi="Arial" w:cs="Arial"/>
          <w:b/>
          <w:color w:val="000000" w:themeColor="text1"/>
          <w:sz w:val="24"/>
          <w:szCs w:val="24"/>
          <w:lang w:val="sr-Latn-CS"/>
        </w:rPr>
      </w:pPr>
    </w:p>
    <w:p w:rsidR="00B906AA" w:rsidRPr="0074558A" w:rsidRDefault="00A07D4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906AA" w:rsidRPr="0074558A">
        <w:rPr>
          <w:rFonts w:ascii="Arial" w:hAnsi="Arial" w:cs="Arial"/>
          <w:b/>
          <w:color w:val="000000" w:themeColor="text1"/>
          <w:sz w:val="24"/>
          <w:szCs w:val="24"/>
          <w:lang w:val="bg-BG"/>
        </w:rPr>
        <w:t xml:space="preserve"> 17.</w:t>
      </w:r>
    </w:p>
    <w:p w:rsidR="00B906AA" w:rsidRPr="0074558A" w:rsidRDefault="00B906AA" w:rsidP="00B906AA">
      <w:pPr>
        <w:pStyle w:val="NoSpacing"/>
        <w:ind w:firstLine="720"/>
        <w:jc w:val="center"/>
        <w:rPr>
          <w:rFonts w:ascii="Arial" w:hAnsi="Arial" w:cs="Arial"/>
          <w:b/>
          <w:color w:val="000000" w:themeColor="text1"/>
          <w:sz w:val="24"/>
          <w:szCs w:val="24"/>
          <w:lang w:val="bg-BG"/>
        </w:rPr>
      </w:pPr>
    </w:p>
    <w:p w:rsidR="00B906AA" w:rsidRPr="0074558A" w:rsidRDefault="00B906AA"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Лицето, което е упълномощено да </w:t>
      </w:r>
      <w:r w:rsidR="006A5F7C" w:rsidRPr="0074558A">
        <w:rPr>
          <w:rFonts w:ascii="Arial" w:hAnsi="Arial" w:cs="Arial"/>
          <w:color w:val="000000" w:themeColor="text1"/>
          <w:sz w:val="24"/>
          <w:szCs w:val="24"/>
          <w:lang w:val="bg-BG"/>
        </w:rPr>
        <w:t>подаде</w:t>
      </w:r>
      <w:r w:rsidRPr="0074558A">
        <w:rPr>
          <w:rFonts w:ascii="Arial" w:hAnsi="Arial" w:cs="Arial"/>
          <w:color w:val="000000" w:themeColor="text1"/>
          <w:sz w:val="24"/>
          <w:szCs w:val="24"/>
          <w:lang w:val="bg-BG"/>
        </w:rPr>
        <w:t xml:space="preserve"> избирателна листа, има право да извършва и всички други действия </w:t>
      </w:r>
      <w:r w:rsidR="006A5F7C" w:rsidRPr="0074558A">
        <w:rPr>
          <w:rFonts w:ascii="Arial" w:hAnsi="Arial" w:cs="Arial"/>
          <w:color w:val="000000" w:themeColor="text1"/>
          <w:sz w:val="24"/>
          <w:szCs w:val="24"/>
          <w:lang w:val="bg-BG"/>
        </w:rPr>
        <w:t>свързани с изборите</w:t>
      </w:r>
      <w:r w:rsidRPr="0074558A">
        <w:rPr>
          <w:rFonts w:ascii="Arial" w:hAnsi="Arial" w:cs="Arial"/>
          <w:color w:val="000000" w:themeColor="text1"/>
          <w:sz w:val="24"/>
          <w:szCs w:val="24"/>
          <w:lang w:val="bg-BG"/>
        </w:rPr>
        <w:t xml:space="preserve"> от името на </w:t>
      </w:r>
      <w:r w:rsidR="009B2A22"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на избирателната листа, освен ако </w:t>
      </w:r>
      <w:r w:rsidR="009B2A22" w:rsidRPr="0074558A">
        <w:rPr>
          <w:rFonts w:ascii="Arial" w:hAnsi="Arial" w:cs="Arial"/>
          <w:color w:val="000000" w:themeColor="text1"/>
          <w:sz w:val="24"/>
          <w:szCs w:val="24"/>
          <w:lang w:val="bg-BG"/>
        </w:rPr>
        <w:t>предложителят</w:t>
      </w:r>
      <w:r w:rsidRPr="0074558A">
        <w:rPr>
          <w:rFonts w:ascii="Arial" w:hAnsi="Arial" w:cs="Arial"/>
          <w:color w:val="000000" w:themeColor="text1"/>
          <w:sz w:val="24"/>
          <w:szCs w:val="24"/>
          <w:lang w:val="bg-BG"/>
        </w:rPr>
        <w:t xml:space="preserve"> на избирателната листа реши друго и </w:t>
      </w:r>
      <w:r w:rsidR="009B2A22" w:rsidRPr="0074558A">
        <w:rPr>
          <w:rFonts w:ascii="Arial" w:hAnsi="Arial" w:cs="Arial"/>
          <w:color w:val="000000" w:themeColor="text1"/>
          <w:sz w:val="24"/>
          <w:szCs w:val="24"/>
          <w:lang w:val="bg-BG"/>
        </w:rPr>
        <w:t xml:space="preserve">не </w:t>
      </w:r>
      <w:r w:rsidRPr="0074558A">
        <w:rPr>
          <w:rFonts w:ascii="Arial" w:hAnsi="Arial" w:cs="Arial"/>
          <w:color w:val="000000" w:themeColor="text1"/>
          <w:sz w:val="24"/>
          <w:szCs w:val="24"/>
          <w:lang w:val="bg-BG"/>
        </w:rPr>
        <w:t>уведоми писмено Комисията за това.</w:t>
      </w:r>
    </w:p>
    <w:p w:rsidR="00B906AA" w:rsidRPr="0074558A" w:rsidRDefault="00B906AA" w:rsidP="00B906AA">
      <w:pPr>
        <w:pStyle w:val="NoSpacing"/>
        <w:ind w:firstLine="720"/>
        <w:jc w:val="both"/>
        <w:rPr>
          <w:rFonts w:ascii="Arial" w:hAnsi="Arial" w:cs="Arial"/>
          <w:color w:val="000000" w:themeColor="text1"/>
          <w:sz w:val="24"/>
          <w:szCs w:val="24"/>
          <w:lang w:val="bg-BG"/>
        </w:rPr>
      </w:pPr>
    </w:p>
    <w:p w:rsidR="00B906AA" w:rsidRPr="0074558A" w:rsidRDefault="009B2A22"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Срок</w:t>
      </w:r>
      <w:r w:rsidR="00B906AA" w:rsidRPr="0074558A">
        <w:rPr>
          <w:rFonts w:ascii="Arial" w:hAnsi="Arial" w:cs="Arial"/>
          <w:b/>
          <w:color w:val="000000" w:themeColor="text1"/>
          <w:sz w:val="24"/>
          <w:szCs w:val="24"/>
          <w:lang w:val="bg-BG"/>
        </w:rPr>
        <w:t xml:space="preserve"> за </w:t>
      </w:r>
      <w:r w:rsidR="006A5F7C" w:rsidRPr="0074558A">
        <w:rPr>
          <w:rFonts w:ascii="Arial" w:hAnsi="Arial" w:cs="Arial"/>
          <w:b/>
          <w:color w:val="000000" w:themeColor="text1"/>
          <w:sz w:val="24"/>
          <w:szCs w:val="24"/>
          <w:lang w:val="bg-BG"/>
        </w:rPr>
        <w:t>подаване</w:t>
      </w:r>
      <w:r w:rsidR="00B906AA" w:rsidRPr="0074558A">
        <w:rPr>
          <w:rFonts w:ascii="Arial" w:hAnsi="Arial" w:cs="Arial"/>
          <w:b/>
          <w:color w:val="000000" w:themeColor="text1"/>
          <w:sz w:val="24"/>
          <w:szCs w:val="24"/>
          <w:lang w:val="bg-BG"/>
        </w:rPr>
        <w:t xml:space="preserve"> на избирателн</w:t>
      </w:r>
      <w:r w:rsidR="006A5F7C" w:rsidRPr="0074558A">
        <w:rPr>
          <w:rFonts w:ascii="Arial" w:hAnsi="Arial" w:cs="Arial"/>
          <w:b/>
          <w:color w:val="000000" w:themeColor="text1"/>
          <w:sz w:val="24"/>
          <w:szCs w:val="24"/>
          <w:lang w:val="bg-BG"/>
        </w:rPr>
        <w:t>ата</w:t>
      </w:r>
      <w:r w:rsidR="00B906AA" w:rsidRPr="0074558A">
        <w:rPr>
          <w:rFonts w:ascii="Arial" w:hAnsi="Arial" w:cs="Arial"/>
          <w:b/>
          <w:color w:val="000000" w:themeColor="text1"/>
          <w:sz w:val="24"/>
          <w:szCs w:val="24"/>
          <w:lang w:val="bg-BG"/>
        </w:rPr>
        <w:t xml:space="preserve"> </w:t>
      </w:r>
      <w:r w:rsidR="006A5F7C" w:rsidRPr="0074558A">
        <w:rPr>
          <w:rFonts w:ascii="Arial" w:hAnsi="Arial" w:cs="Arial"/>
          <w:b/>
          <w:color w:val="000000" w:themeColor="text1"/>
          <w:sz w:val="24"/>
          <w:szCs w:val="24"/>
          <w:lang w:val="bg-BG"/>
        </w:rPr>
        <w:t>листа</w:t>
      </w:r>
    </w:p>
    <w:p w:rsidR="00B906AA" w:rsidRPr="0074558A" w:rsidRDefault="00A07D4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906AA" w:rsidRPr="0074558A">
        <w:rPr>
          <w:rFonts w:ascii="Arial" w:hAnsi="Arial" w:cs="Arial"/>
          <w:b/>
          <w:color w:val="000000" w:themeColor="text1"/>
          <w:sz w:val="24"/>
          <w:szCs w:val="24"/>
          <w:lang w:val="bg-BG"/>
        </w:rPr>
        <w:t xml:space="preserve"> 18.</w:t>
      </w:r>
    </w:p>
    <w:p w:rsidR="00B906AA" w:rsidRPr="0074558A" w:rsidRDefault="00B906AA" w:rsidP="00B906AA">
      <w:pPr>
        <w:pStyle w:val="NoSpacing"/>
        <w:ind w:firstLine="720"/>
        <w:jc w:val="center"/>
        <w:rPr>
          <w:rFonts w:ascii="Arial" w:hAnsi="Arial" w:cs="Arial"/>
          <w:b/>
          <w:color w:val="000000" w:themeColor="text1"/>
          <w:sz w:val="24"/>
          <w:szCs w:val="24"/>
          <w:lang w:val="bg-BG"/>
        </w:rPr>
      </w:pPr>
    </w:p>
    <w:p w:rsidR="00B85D5F" w:rsidRPr="0074558A" w:rsidRDefault="006A5F7C"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Избирателната листа се подава</w:t>
      </w:r>
      <w:r w:rsidR="00B906AA" w:rsidRPr="0074558A">
        <w:rPr>
          <w:rFonts w:ascii="Arial" w:hAnsi="Arial" w:cs="Arial"/>
          <w:color w:val="000000" w:themeColor="text1"/>
          <w:sz w:val="24"/>
          <w:szCs w:val="24"/>
          <w:lang w:val="bg-BG"/>
        </w:rPr>
        <w:t xml:space="preserve"> не по-късно от 15 дни преди ден</w:t>
      </w:r>
      <w:r w:rsidRPr="0074558A">
        <w:rPr>
          <w:rFonts w:ascii="Arial" w:hAnsi="Arial" w:cs="Arial"/>
          <w:color w:val="000000" w:themeColor="text1"/>
          <w:sz w:val="24"/>
          <w:szCs w:val="24"/>
          <w:lang w:val="bg-BG"/>
        </w:rPr>
        <w:t>я на изборите</w:t>
      </w:r>
      <w:r w:rsidR="00B906AA" w:rsidRPr="0074558A">
        <w:rPr>
          <w:rFonts w:ascii="Arial" w:hAnsi="Arial" w:cs="Arial"/>
          <w:color w:val="000000" w:themeColor="text1"/>
          <w:sz w:val="24"/>
          <w:szCs w:val="24"/>
          <w:lang w:val="bg-BG"/>
        </w:rPr>
        <w:t>.</w:t>
      </w:r>
    </w:p>
    <w:p w:rsidR="006A5F7C" w:rsidRPr="0074558A" w:rsidRDefault="006A5F7C" w:rsidP="006A5F7C">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B906AA" w:rsidRPr="0074558A" w:rsidRDefault="00B906A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Начин и</w:t>
      </w:r>
      <w:r w:rsidR="006A5F7C" w:rsidRPr="0074558A">
        <w:rPr>
          <w:rFonts w:ascii="Arial" w:hAnsi="Arial" w:cs="Arial"/>
          <w:b/>
          <w:color w:val="000000" w:themeColor="text1"/>
          <w:sz w:val="24"/>
          <w:szCs w:val="24"/>
          <w:lang w:val="bg-BG"/>
        </w:rPr>
        <w:t xml:space="preserve"> срок за подаване на избирателната листа</w:t>
      </w:r>
    </w:p>
    <w:p w:rsidR="00B906AA" w:rsidRPr="0074558A" w:rsidRDefault="00A07D4A" w:rsidP="00B906A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B906AA" w:rsidRPr="0074558A">
        <w:rPr>
          <w:rFonts w:ascii="Arial" w:hAnsi="Arial" w:cs="Arial"/>
          <w:b/>
          <w:color w:val="000000" w:themeColor="text1"/>
          <w:sz w:val="24"/>
          <w:szCs w:val="24"/>
          <w:lang w:val="bg-BG"/>
        </w:rPr>
        <w:t xml:space="preserve"> 19.</w:t>
      </w:r>
    </w:p>
    <w:p w:rsidR="00B906AA" w:rsidRPr="0074558A" w:rsidRDefault="00B906AA" w:rsidP="00B906AA">
      <w:pPr>
        <w:pStyle w:val="NoSpacing"/>
        <w:ind w:firstLine="720"/>
        <w:jc w:val="center"/>
        <w:rPr>
          <w:rFonts w:ascii="Arial" w:hAnsi="Arial" w:cs="Arial"/>
          <w:b/>
          <w:color w:val="000000" w:themeColor="text1"/>
          <w:sz w:val="24"/>
          <w:szCs w:val="24"/>
          <w:lang w:val="bg-BG"/>
        </w:rPr>
      </w:pPr>
    </w:p>
    <w:p w:rsidR="00B906AA" w:rsidRPr="0074558A" w:rsidRDefault="00B906AA"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Избирателната листа се подава директно в комисията в сградата на Народнот</w:t>
      </w:r>
      <w:r w:rsidR="006A5F7C" w:rsidRPr="0074558A">
        <w:rPr>
          <w:rFonts w:ascii="Arial" w:hAnsi="Arial" w:cs="Arial"/>
          <w:color w:val="000000" w:themeColor="text1"/>
          <w:sz w:val="24"/>
          <w:szCs w:val="24"/>
          <w:lang w:val="bg-BG"/>
        </w:rPr>
        <w:t>о събрание в Белград, ул. „Крал</w:t>
      </w:r>
      <w:r w:rsidRPr="0074558A">
        <w:rPr>
          <w:rFonts w:ascii="Arial" w:hAnsi="Arial" w:cs="Arial"/>
          <w:color w:val="000000" w:themeColor="text1"/>
          <w:sz w:val="24"/>
          <w:szCs w:val="24"/>
          <w:lang w:val="bg-BG"/>
        </w:rPr>
        <w:t xml:space="preserve"> Милан“ 14.</w:t>
      </w:r>
    </w:p>
    <w:p w:rsidR="00B906AA" w:rsidRPr="0074558A" w:rsidRDefault="00B906AA"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Избирателната листа може да се подаде всеки работен ден от 9.00 до 17.00 часа, с изключение на последния ден за подаване на избирателната листа, когато може да се подаде до полунощ. Предаването на избирателн</w:t>
      </w:r>
      <w:r w:rsidR="00A00731"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w:t>
      </w:r>
      <w:r w:rsidR="00A00731" w:rsidRPr="0074558A">
        <w:rPr>
          <w:rFonts w:ascii="Arial" w:hAnsi="Arial" w:cs="Arial"/>
          <w:color w:val="000000" w:themeColor="text1"/>
          <w:sz w:val="24"/>
          <w:szCs w:val="24"/>
          <w:lang w:val="bg-BG"/>
        </w:rPr>
        <w:t>трябва да бъде обявено пред</w:t>
      </w:r>
      <w:r w:rsidR="009B2A22" w:rsidRPr="0074558A">
        <w:rPr>
          <w:rFonts w:ascii="Arial" w:hAnsi="Arial" w:cs="Arial"/>
          <w:color w:val="000000" w:themeColor="text1"/>
          <w:sz w:val="24"/>
          <w:szCs w:val="24"/>
          <w:lang w:val="bg-BG"/>
        </w:rPr>
        <w:t>ния</w:t>
      </w:r>
      <w:r w:rsidR="00A00731"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ден до 17.00 ч., по имейл на адрес rik@parlament.rs.</w:t>
      </w:r>
    </w:p>
    <w:p w:rsidR="00B906AA" w:rsidRPr="0074558A" w:rsidRDefault="00B906AA" w:rsidP="00B906A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По изключение избирателната листа може да бъде </w:t>
      </w:r>
      <w:r w:rsidR="00A00731" w:rsidRPr="0074558A">
        <w:rPr>
          <w:rFonts w:ascii="Arial" w:hAnsi="Arial" w:cs="Arial"/>
          <w:color w:val="000000" w:themeColor="text1"/>
          <w:sz w:val="24"/>
          <w:szCs w:val="24"/>
          <w:lang w:val="bg-BG"/>
        </w:rPr>
        <w:t>подадена</w:t>
      </w:r>
      <w:r w:rsidRPr="0074558A">
        <w:rPr>
          <w:rFonts w:ascii="Arial" w:hAnsi="Arial" w:cs="Arial"/>
          <w:color w:val="000000" w:themeColor="text1"/>
          <w:sz w:val="24"/>
          <w:szCs w:val="24"/>
          <w:lang w:val="bg-BG"/>
        </w:rPr>
        <w:t xml:space="preserve"> и в поч</w:t>
      </w:r>
      <w:r w:rsidR="00A00731" w:rsidRPr="0074558A">
        <w:rPr>
          <w:rFonts w:ascii="Arial" w:hAnsi="Arial" w:cs="Arial"/>
          <w:color w:val="000000" w:themeColor="text1"/>
          <w:sz w:val="24"/>
          <w:szCs w:val="24"/>
          <w:lang w:val="bg-BG"/>
        </w:rPr>
        <w:t>ивните дни, като в този случай подаването</w:t>
      </w:r>
      <w:r w:rsidRPr="0074558A">
        <w:rPr>
          <w:rFonts w:ascii="Arial" w:hAnsi="Arial" w:cs="Arial"/>
          <w:color w:val="000000" w:themeColor="text1"/>
          <w:sz w:val="24"/>
          <w:szCs w:val="24"/>
          <w:lang w:val="bg-BG"/>
        </w:rPr>
        <w:t xml:space="preserve"> се обявява в петък до 17.00 ч., </w:t>
      </w:r>
      <w:r w:rsidR="00A00731" w:rsidRPr="0074558A">
        <w:rPr>
          <w:rStyle w:val="q4iawc"/>
          <w:rFonts w:ascii="Arial" w:hAnsi="Arial" w:cs="Arial"/>
          <w:color w:val="000000" w:themeColor="text1"/>
          <w:sz w:val="24"/>
          <w:szCs w:val="24"/>
          <w:lang w:val="bg-BG"/>
        </w:rPr>
        <w:t>с това, че времето за подаване ще определи председателя</w:t>
      </w:r>
      <w:r w:rsidR="009B2A22" w:rsidRPr="0074558A">
        <w:rPr>
          <w:rStyle w:val="q4iawc"/>
          <w:rFonts w:ascii="Arial" w:hAnsi="Arial" w:cs="Arial"/>
          <w:color w:val="000000" w:themeColor="text1"/>
          <w:sz w:val="24"/>
          <w:szCs w:val="24"/>
          <w:lang w:val="bg-BG"/>
        </w:rPr>
        <w:t>т</w:t>
      </w:r>
      <w:r w:rsidR="00A00731" w:rsidRPr="0074558A">
        <w:rPr>
          <w:rStyle w:val="q4iawc"/>
          <w:rFonts w:ascii="Arial" w:hAnsi="Arial" w:cs="Arial"/>
          <w:color w:val="000000" w:themeColor="text1"/>
          <w:sz w:val="24"/>
          <w:szCs w:val="24"/>
          <w:lang w:val="bg-BG"/>
        </w:rPr>
        <w:t xml:space="preserve"> на Комисията</w:t>
      </w:r>
      <w:r w:rsidRPr="0074558A">
        <w:rPr>
          <w:rFonts w:ascii="Arial" w:hAnsi="Arial" w:cs="Arial"/>
          <w:color w:val="000000" w:themeColor="text1"/>
          <w:sz w:val="24"/>
          <w:szCs w:val="24"/>
          <w:lang w:val="bg-BG"/>
        </w:rPr>
        <w:t xml:space="preserve">. </w:t>
      </w:r>
      <w:r w:rsidR="00A00731" w:rsidRPr="0074558A">
        <w:rPr>
          <w:rStyle w:val="q4iawc"/>
          <w:rFonts w:ascii="Arial" w:hAnsi="Arial" w:cs="Arial"/>
          <w:color w:val="000000" w:themeColor="text1"/>
          <w:sz w:val="24"/>
          <w:szCs w:val="24"/>
          <w:lang w:val="bg-BG"/>
        </w:rPr>
        <w:t xml:space="preserve">При определяне на времето за подаване на избирателните </w:t>
      </w:r>
      <w:r w:rsidR="009B2A22" w:rsidRPr="0074558A">
        <w:rPr>
          <w:rStyle w:val="q4iawc"/>
          <w:rFonts w:ascii="Arial" w:hAnsi="Arial" w:cs="Arial"/>
          <w:color w:val="000000" w:themeColor="text1"/>
          <w:sz w:val="24"/>
          <w:szCs w:val="24"/>
          <w:lang w:val="bg-BG"/>
        </w:rPr>
        <w:t>листи</w:t>
      </w:r>
      <w:r w:rsidR="00A00731" w:rsidRPr="0074558A">
        <w:rPr>
          <w:rStyle w:val="q4iawc"/>
          <w:rFonts w:ascii="Arial" w:hAnsi="Arial" w:cs="Arial"/>
          <w:color w:val="000000" w:themeColor="text1"/>
          <w:sz w:val="24"/>
          <w:szCs w:val="24"/>
          <w:lang w:val="bg-BG"/>
        </w:rPr>
        <w:t xml:space="preserve"> трябва да се спазва редът за отчитане на подаването на избирателните листи</w:t>
      </w:r>
      <w:r w:rsidRPr="0074558A">
        <w:rPr>
          <w:rFonts w:ascii="Arial" w:hAnsi="Arial" w:cs="Arial"/>
          <w:color w:val="000000" w:themeColor="text1"/>
          <w:sz w:val="24"/>
          <w:szCs w:val="24"/>
          <w:lang w:val="bg-BG"/>
        </w:rPr>
        <w:t>.</w:t>
      </w:r>
    </w:p>
    <w:p w:rsidR="00B906AA" w:rsidRPr="0074558A" w:rsidRDefault="00B906AA" w:rsidP="00B906AA">
      <w:pPr>
        <w:pStyle w:val="NoSpacing"/>
        <w:ind w:firstLine="720"/>
        <w:jc w:val="both"/>
        <w:rPr>
          <w:rFonts w:ascii="Arial" w:hAnsi="Arial" w:cs="Arial"/>
          <w:color w:val="000000" w:themeColor="text1"/>
          <w:sz w:val="24"/>
          <w:szCs w:val="24"/>
          <w:lang w:val="bg-BG"/>
        </w:rPr>
      </w:pPr>
    </w:p>
    <w:p w:rsidR="00A86F53" w:rsidRPr="0074558A" w:rsidRDefault="00A86F53" w:rsidP="00A86F5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Съдържание на избирателната листа</w:t>
      </w:r>
    </w:p>
    <w:p w:rsidR="00A86F53" w:rsidRPr="0074558A" w:rsidRDefault="00A07D4A" w:rsidP="00A86F53">
      <w:pPr>
        <w:pStyle w:val="NoSpacing"/>
        <w:ind w:firstLine="720"/>
        <w:jc w:val="center"/>
        <w:rPr>
          <w:rFonts w:ascii="Arial" w:hAnsi="Arial" w:cs="Arial"/>
          <w:color w:val="000000" w:themeColor="text1"/>
          <w:sz w:val="24"/>
          <w:szCs w:val="24"/>
          <w:lang w:val="bg-BG"/>
        </w:rPr>
      </w:pPr>
      <w:r w:rsidRPr="0074558A">
        <w:rPr>
          <w:rFonts w:ascii="Arial" w:hAnsi="Arial" w:cs="Arial"/>
          <w:b/>
          <w:color w:val="000000" w:themeColor="text1"/>
          <w:sz w:val="24"/>
          <w:szCs w:val="24"/>
          <w:lang w:val="bg-BG"/>
        </w:rPr>
        <w:t>Чл.</w:t>
      </w:r>
      <w:r w:rsidR="00A86F53" w:rsidRPr="0074558A">
        <w:rPr>
          <w:rFonts w:ascii="Arial" w:hAnsi="Arial" w:cs="Arial"/>
          <w:b/>
          <w:color w:val="000000" w:themeColor="text1"/>
          <w:sz w:val="24"/>
          <w:szCs w:val="24"/>
          <w:lang w:val="bg-BG"/>
        </w:rPr>
        <w:t xml:space="preserve"> 20</w:t>
      </w:r>
      <w:r w:rsidR="00A86F53" w:rsidRPr="0074558A">
        <w:rPr>
          <w:rFonts w:ascii="Arial" w:hAnsi="Arial" w:cs="Arial"/>
          <w:color w:val="000000" w:themeColor="text1"/>
          <w:sz w:val="24"/>
          <w:szCs w:val="24"/>
          <w:lang w:val="bg-BG"/>
        </w:rPr>
        <w:t>.</w:t>
      </w:r>
    </w:p>
    <w:p w:rsidR="00A86F53" w:rsidRPr="0074558A" w:rsidRDefault="00A86F53" w:rsidP="00A86F53">
      <w:pPr>
        <w:pStyle w:val="NoSpacing"/>
        <w:ind w:firstLine="720"/>
        <w:jc w:val="both"/>
        <w:rPr>
          <w:rFonts w:ascii="Arial" w:hAnsi="Arial" w:cs="Arial"/>
          <w:color w:val="000000" w:themeColor="text1"/>
          <w:sz w:val="24"/>
          <w:szCs w:val="24"/>
          <w:lang w:val="bg-BG"/>
        </w:rPr>
      </w:pP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Избирателната листа се </w:t>
      </w:r>
      <w:r w:rsidR="00A71794" w:rsidRPr="0074558A">
        <w:rPr>
          <w:rFonts w:ascii="Arial" w:hAnsi="Arial" w:cs="Arial"/>
          <w:color w:val="000000" w:themeColor="text1"/>
          <w:sz w:val="24"/>
          <w:szCs w:val="24"/>
          <w:lang w:val="bg-BG"/>
        </w:rPr>
        <w:t>подава</w:t>
      </w:r>
      <w:r w:rsidRPr="0074558A">
        <w:rPr>
          <w:rFonts w:ascii="Arial" w:hAnsi="Arial" w:cs="Arial"/>
          <w:color w:val="000000" w:themeColor="text1"/>
          <w:sz w:val="24"/>
          <w:szCs w:val="24"/>
          <w:lang w:val="bg-BG"/>
        </w:rPr>
        <w:t xml:space="preserve"> по образец, определен от </w:t>
      </w:r>
      <w:r w:rsidR="00A71794"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в писмена и електронна форма (CD, DVD или USB).</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Съдържанието на избирателн</w:t>
      </w:r>
      <w:r w:rsidR="00A71794"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в писмен вид и на избирателн</w:t>
      </w:r>
      <w:r w:rsidR="00A71794"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в електронен вид трябва да бъде идентично.</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Изб</w:t>
      </w:r>
      <w:r w:rsidR="004B2585" w:rsidRPr="0074558A">
        <w:rPr>
          <w:rFonts w:ascii="Arial" w:hAnsi="Arial" w:cs="Arial"/>
          <w:color w:val="000000" w:themeColor="text1"/>
          <w:sz w:val="24"/>
          <w:szCs w:val="24"/>
          <w:lang w:val="bg-BG"/>
        </w:rPr>
        <w:t>ирателната</w:t>
      </w:r>
      <w:r w:rsidRPr="0074558A">
        <w:rPr>
          <w:rFonts w:ascii="Arial" w:hAnsi="Arial" w:cs="Arial"/>
          <w:color w:val="000000" w:themeColor="text1"/>
          <w:sz w:val="24"/>
          <w:szCs w:val="24"/>
          <w:lang w:val="bg-BG"/>
        </w:rPr>
        <w:t xml:space="preserve"> листа съдържа:</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4B2585" w:rsidRPr="0074558A">
        <w:rPr>
          <w:rFonts w:ascii="Arial" w:hAnsi="Arial" w:cs="Arial"/>
          <w:color w:val="000000" w:themeColor="text1"/>
          <w:sz w:val="24"/>
          <w:szCs w:val="24"/>
          <w:lang w:val="bg-BG"/>
        </w:rPr>
        <w:t xml:space="preserve">наименование </w:t>
      </w:r>
      <w:r w:rsidRPr="0074558A">
        <w:rPr>
          <w:rFonts w:ascii="Arial" w:hAnsi="Arial" w:cs="Arial"/>
          <w:color w:val="000000" w:themeColor="text1"/>
          <w:sz w:val="24"/>
          <w:szCs w:val="24"/>
          <w:lang w:val="bg-BG"/>
        </w:rPr>
        <w:t xml:space="preserve">на </w:t>
      </w:r>
      <w:r w:rsidR="00A71794"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на избирателната листа;</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наименование на избирателната листа, което може да съдържа и име и фамилия на лице (титуляр на избирателната листа);</w:t>
      </w:r>
    </w:p>
    <w:p w:rsidR="005F4132"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3) данни за всички кандидати за членове на националния съвет (пореден номер в избирателната листа, собствено и фамилно име, </w:t>
      </w:r>
      <w:r w:rsidR="004B2585" w:rsidRPr="0074558A">
        <w:rPr>
          <w:rFonts w:ascii="Arial" w:hAnsi="Arial" w:cs="Arial"/>
          <w:color w:val="000000" w:themeColor="text1"/>
          <w:sz w:val="24"/>
          <w:szCs w:val="24"/>
          <w:lang w:val="bg-BG"/>
        </w:rPr>
        <w:t>ЕГН</w:t>
      </w:r>
      <w:r w:rsidRPr="0074558A">
        <w:rPr>
          <w:rFonts w:ascii="Arial" w:hAnsi="Arial" w:cs="Arial"/>
          <w:color w:val="000000" w:themeColor="text1"/>
          <w:sz w:val="24"/>
          <w:szCs w:val="24"/>
          <w:lang w:val="bg-BG"/>
        </w:rPr>
        <w:t>, професия, място и адрес</w:t>
      </w:r>
      <w:r w:rsidR="00A71794" w:rsidRPr="0074558A">
        <w:rPr>
          <w:rFonts w:ascii="Arial" w:hAnsi="Arial" w:cs="Arial"/>
          <w:color w:val="000000" w:themeColor="text1"/>
          <w:sz w:val="24"/>
          <w:szCs w:val="24"/>
          <w:lang w:val="bg-BG"/>
        </w:rPr>
        <w:t xml:space="preserve"> на пребиваване</w:t>
      </w:r>
      <w:r w:rsidRPr="0074558A">
        <w:rPr>
          <w:rFonts w:ascii="Arial" w:hAnsi="Arial" w:cs="Arial"/>
          <w:color w:val="000000" w:themeColor="text1"/>
          <w:sz w:val="24"/>
          <w:szCs w:val="24"/>
          <w:lang w:val="bg-BG"/>
        </w:rPr>
        <w:t xml:space="preserve"> на кандидата);</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име, фамилия, ЕГН, място и адрес</w:t>
      </w:r>
      <w:r w:rsidR="00A71794" w:rsidRPr="0074558A">
        <w:rPr>
          <w:rFonts w:ascii="Arial" w:hAnsi="Arial" w:cs="Arial"/>
          <w:color w:val="000000" w:themeColor="text1"/>
          <w:sz w:val="24"/>
          <w:szCs w:val="24"/>
          <w:lang w:val="bg-BG"/>
        </w:rPr>
        <w:t xml:space="preserve"> на пребиваване</w:t>
      </w:r>
      <w:r w:rsidRPr="0074558A">
        <w:rPr>
          <w:rFonts w:ascii="Arial" w:hAnsi="Arial" w:cs="Arial"/>
          <w:color w:val="000000" w:themeColor="text1"/>
          <w:sz w:val="24"/>
          <w:szCs w:val="24"/>
          <w:lang w:val="bg-BG"/>
        </w:rPr>
        <w:t>, телефонен номер, електронен адрес и подпис на лицето, подало избирателн</w:t>
      </w:r>
      <w:r w:rsidR="00A71794"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Избирателната листа трябва да съдържа най-малко една трета от кандидатите от броя на членовете на националния съвет, които се избират, и най-много </w:t>
      </w:r>
      <w:r w:rsidR="00777489" w:rsidRPr="0074558A">
        <w:rPr>
          <w:rFonts w:ascii="Arial" w:hAnsi="Arial" w:cs="Arial"/>
          <w:color w:val="000000" w:themeColor="text1"/>
          <w:sz w:val="24"/>
          <w:szCs w:val="24"/>
          <w:lang w:val="bg-BG"/>
        </w:rPr>
        <w:t xml:space="preserve">са </w:t>
      </w:r>
      <w:r w:rsidRPr="0074558A">
        <w:rPr>
          <w:rFonts w:ascii="Arial" w:hAnsi="Arial" w:cs="Arial"/>
          <w:color w:val="000000" w:themeColor="text1"/>
          <w:sz w:val="24"/>
          <w:szCs w:val="24"/>
          <w:lang w:val="bg-BG"/>
        </w:rPr>
        <w:t>толкова кандидати, колкото са членовете на националния съвет, които се избират.</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Кандидат може да бъде само лице, вписано в специалния избирателен списък на националното малцинство, чийто национален съвет се избира.</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Името и фамилията на кандидата </w:t>
      </w:r>
      <w:r w:rsidR="00777489" w:rsidRPr="0074558A">
        <w:rPr>
          <w:rFonts w:ascii="Arial" w:hAnsi="Arial" w:cs="Arial"/>
          <w:color w:val="000000" w:themeColor="text1"/>
          <w:sz w:val="24"/>
          <w:szCs w:val="24"/>
          <w:lang w:val="bg-BG"/>
        </w:rPr>
        <w:t xml:space="preserve">в избирателната листа </w:t>
      </w:r>
      <w:r w:rsidRPr="0074558A">
        <w:rPr>
          <w:rFonts w:ascii="Arial" w:hAnsi="Arial" w:cs="Arial"/>
          <w:color w:val="000000" w:themeColor="text1"/>
          <w:sz w:val="24"/>
          <w:szCs w:val="24"/>
          <w:lang w:val="bg-BG"/>
        </w:rPr>
        <w:t xml:space="preserve">се </w:t>
      </w:r>
      <w:r w:rsidR="00777489" w:rsidRPr="0074558A">
        <w:rPr>
          <w:rFonts w:ascii="Arial" w:hAnsi="Arial" w:cs="Arial"/>
          <w:color w:val="000000" w:themeColor="text1"/>
          <w:sz w:val="24"/>
          <w:szCs w:val="24"/>
          <w:lang w:val="bg-BG"/>
        </w:rPr>
        <w:t xml:space="preserve">посочват </w:t>
      </w:r>
      <w:r w:rsidR="00A71794" w:rsidRPr="0074558A">
        <w:rPr>
          <w:rFonts w:ascii="Arial" w:hAnsi="Arial" w:cs="Arial"/>
          <w:color w:val="000000" w:themeColor="text1"/>
          <w:sz w:val="24"/>
          <w:szCs w:val="24"/>
          <w:lang w:val="bg-BG"/>
        </w:rPr>
        <w:t>според</w:t>
      </w:r>
      <w:r w:rsidRPr="0074558A">
        <w:rPr>
          <w:rFonts w:ascii="Arial" w:hAnsi="Arial" w:cs="Arial"/>
          <w:color w:val="000000" w:themeColor="text1"/>
          <w:sz w:val="24"/>
          <w:szCs w:val="24"/>
          <w:lang w:val="bg-BG"/>
        </w:rPr>
        <w:t xml:space="preserve"> сръбския правопис и на кирилицата</w:t>
      </w:r>
      <w:r w:rsidR="005F4132" w:rsidRPr="0074558A">
        <w:rPr>
          <w:rFonts w:ascii="Arial" w:hAnsi="Arial" w:cs="Arial"/>
          <w:color w:val="000000" w:themeColor="text1"/>
          <w:sz w:val="24"/>
          <w:szCs w:val="24"/>
          <w:lang w:val="bg-BG"/>
        </w:rPr>
        <w:t xml:space="preserve"> </w:t>
      </w:r>
      <w:r w:rsidR="005F4132" w:rsidRPr="0074558A">
        <w:rPr>
          <w:rStyle w:val="q4iawc"/>
          <w:rFonts w:ascii="Arial" w:hAnsi="Arial" w:cs="Arial"/>
          <w:color w:val="000000" w:themeColor="text1"/>
          <w:sz w:val="24"/>
          <w:szCs w:val="24"/>
          <w:lang w:val="bg-BG"/>
        </w:rPr>
        <w:t xml:space="preserve">и могат да бъдат </w:t>
      </w:r>
      <w:r w:rsidR="00B35997" w:rsidRPr="0074558A">
        <w:rPr>
          <w:rStyle w:val="q4iawc"/>
          <w:rFonts w:ascii="Arial" w:hAnsi="Arial" w:cs="Arial"/>
          <w:color w:val="000000" w:themeColor="text1"/>
          <w:sz w:val="24"/>
          <w:szCs w:val="24"/>
          <w:lang w:val="bg-BG"/>
        </w:rPr>
        <w:t>посочени</w:t>
      </w:r>
      <w:r w:rsidR="005F4132" w:rsidRPr="0074558A">
        <w:rPr>
          <w:rStyle w:val="q4iawc"/>
          <w:rFonts w:ascii="Arial" w:hAnsi="Arial" w:cs="Arial"/>
          <w:color w:val="000000" w:themeColor="text1"/>
          <w:sz w:val="24"/>
          <w:szCs w:val="24"/>
          <w:lang w:val="bg-BG"/>
        </w:rPr>
        <w:t xml:space="preserve"> според правописа и писмото на националното малцинство, като редът се определя от п</w:t>
      </w:r>
      <w:r w:rsidR="00B35997" w:rsidRPr="0074558A">
        <w:rPr>
          <w:rStyle w:val="q4iawc"/>
          <w:rFonts w:ascii="Arial" w:hAnsi="Arial" w:cs="Arial"/>
          <w:color w:val="000000" w:themeColor="text1"/>
          <w:sz w:val="24"/>
          <w:szCs w:val="24"/>
          <w:lang w:val="bg-BG"/>
        </w:rPr>
        <w:t>редложителя</w:t>
      </w:r>
      <w:r w:rsidR="005F4132" w:rsidRPr="0074558A">
        <w:rPr>
          <w:rStyle w:val="q4iawc"/>
          <w:rFonts w:ascii="Arial" w:hAnsi="Arial" w:cs="Arial"/>
          <w:color w:val="000000" w:themeColor="text1"/>
          <w:sz w:val="24"/>
          <w:szCs w:val="24"/>
          <w:lang w:val="bg-BG"/>
        </w:rPr>
        <w:t xml:space="preserve"> на избирателната листа</w:t>
      </w:r>
      <w:r w:rsidRPr="0074558A">
        <w:rPr>
          <w:rFonts w:ascii="Arial" w:hAnsi="Arial" w:cs="Arial"/>
          <w:color w:val="000000" w:themeColor="text1"/>
          <w:sz w:val="24"/>
          <w:szCs w:val="24"/>
          <w:lang w:val="bg-BG"/>
        </w:rPr>
        <w:t>.</w:t>
      </w:r>
    </w:p>
    <w:p w:rsidR="00A86F53"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(7) В изб</w:t>
      </w:r>
      <w:r w:rsidR="00B35997" w:rsidRPr="0074558A">
        <w:rPr>
          <w:rFonts w:ascii="Arial" w:hAnsi="Arial" w:cs="Arial"/>
          <w:color w:val="000000" w:themeColor="text1"/>
          <w:sz w:val="24"/>
          <w:szCs w:val="24"/>
          <w:lang w:val="bg-BG"/>
        </w:rPr>
        <w:t xml:space="preserve">ирателната </w:t>
      </w:r>
      <w:r w:rsidRPr="0074558A">
        <w:rPr>
          <w:rFonts w:ascii="Arial" w:hAnsi="Arial" w:cs="Arial"/>
          <w:color w:val="000000" w:themeColor="text1"/>
          <w:sz w:val="24"/>
          <w:szCs w:val="24"/>
          <w:lang w:val="bg-BG"/>
        </w:rPr>
        <w:t xml:space="preserve">листа </w:t>
      </w:r>
      <w:r w:rsidR="00B35997" w:rsidRPr="0074558A">
        <w:rPr>
          <w:rFonts w:ascii="Arial" w:hAnsi="Arial" w:cs="Arial"/>
          <w:color w:val="000000" w:themeColor="text1"/>
          <w:sz w:val="24"/>
          <w:szCs w:val="24"/>
          <w:lang w:val="bg-BG"/>
        </w:rPr>
        <w:t>между</w:t>
      </w:r>
      <w:r w:rsidRPr="0074558A">
        <w:rPr>
          <w:rFonts w:ascii="Arial" w:hAnsi="Arial" w:cs="Arial"/>
          <w:color w:val="000000" w:themeColor="text1"/>
          <w:sz w:val="24"/>
          <w:szCs w:val="24"/>
          <w:lang w:val="bg-BG"/>
        </w:rPr>
        <w:t xml:space="preserve"> всеки трима кандидати по реда на изборната листа (първи три места, </w:t>
      </w:r>
      <w:r w:rsidR="005F4132" w:rsidRPr="0074558A">
        <w:rPr>
          <w:rFonts w:ascii="Arial" w:hAnsi="Arial" w:cs="Arial"/>
          <w:color w:val="000000" w:themeColor="text1"/>
          <w:sz w:val="24"/>
          <w:szCs w:val="24"/>
          <w:lang w:val="bg-BG"/>
        </w:rPr>
        <w:t>други</w:t>
      </w:r>
      <w:r w:rsidRPr="0074558A">
        <w:rPr>
          <w:rFonts w:ascii="Arial" w:hAnsi="Arial" w:cs="Arial"/>
          <w:color w:val="000000" w:themeColor="text1"/>
          <w:sz w:val="24"/>
          <w:szCs w:val="24"/>
          <w:lang w:val="bg-BG"/>
        </w:rPr>
        <w:t xml:space="preserve"> три места и т.н. до края на листата) трябва да има най-малко един</w:t>
      </w:r>
      <w:r w:rsidR="005F4132" w:rsidRPr="0074558A">
        <w:rPr>
          <w:rFonts w:ascii="Arial" w:hAnsi="Arial" w:cs="Arial"/>
          <w:color w:val="000000" w:themeColor="text1"/>
          <w:sz w:val="24"/>
          <w:szCs w:val="24"/>
          <w:lang w:val="bg-BG"/>
        </w:rPr>
        <w:t xml:space="preserve"> кандидат - представител от пол</w:t>
      </w:r>
      <w:r w:rsidR="00B35997"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 xml:space="preserve"> който е по-малко представен в изб</w:t>
      </w:r>
      <w:r w:rsidR="00B35997" w:rsidRPr="0074558A">
        <w:rPr>
          <w:rFonts w:ascii="Arial" w:hAnsi="Arial" w:cs="Arial"/>
          <w:color w:val="000000" w:themeColor="text1"/>
          <w:sz w:val="24"/>
          <w:szCs w:val="24"/>
          <w:lang w:val="bg-BG"/>
        </w:rPr>
        <w:t>ирателната</w:t>
      </w:r>
      <w:r w:rsidRPr="0074558A">
        <w:rPr>
          <w:rFonts w:ascii="Arial" w:hAnsi="Arial" w:cs="Arial"/>
          <w:color w:val="000000" w:themeColor="text1"/>
          <w:sz w:val="24"/>
          <w:szCs w:val="24"/>
          <w:lang w:val="bg-BG"/>
        </w:rPr>
        <w:t xml:space="preserve"> листа.</w:t>
      </w:r>
    </w:p>
    <w:p w:rsidR="00B906AA" w:rsidRPr="0074558A" w:rsidRDefault="00A86F53" w:rsidP="00A86F5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(8) Ако избирателн</w:t>
      </w:r>
      <w:r w:rsidR="005F4132" w:rsidRPr="0074558A">
        <w:rPr>
          <w:rFonts w:ascii="Arial" w:hAnsi="Arial" w:cs="Arial"/>
          <w:color w:val="000000" w:themeColor="text1"/>
          <w:sz w:val="24"/>
          <w:szCs w:val="24"/>
          <w:lang w:val="bg-BG"/>
        </w:rPr>
        <w:t>ата</w:t>
      </w:r>
      <w:r w:rsidRPr="0074558A">
        <w:rPr>
          <w:rFonts w:ascii="Arial" w:hAnsi="Arial" w:cs="Arial"/>
          <w:color w:val="000000" w:themeColor="text1"/>
          <w:sz w:val="24"/>
          <w:szCs w:val="24"/>
          <w:lang w:val="bg-BG"/>
        </w:rPr>
        <w:t xml:space="preserve"> </w:t>
      </w:r>
      <w:r w:rsidR="005F4132" w:rsidRPr="0074558A">
        <w:rPr>
          <w:rFonts w:ascii="Arial" w:hAnsi="Arial" w:cs="Arial"/>
          <w:color w:val="000000" w:themeColor="text1"/>
          <w:sz w:val="24"/>
          <w:szCs w:val="24"/>
          <w:lang w:val="bg-BG"/>
        </w:rPr>
        <w:t>листа</w:t>
      </w:r>
      <w:r w:rsidRPr="0074558A">
        <w:rPr>
          <w:rFonts w:ascii="Arial" w:hAnsi="Arial" w:cs="Arial"/>
          <w:color w:val="000000" w:themeColor="text1"/>
          <w:sz w:val="24"/>
          <w:szCs w:val="24"/>
          <w:lang w:val="bg-BG"/>
        </w:rPr>
        <w:t xml:space="preserve"> не отговаря на изискванията за съдържание по този член, се счита, че има не</w:t>
      </w:r>
      <w:r w:rsidR="00B35997" w:rsidRPr="0074558A">
        <w:rPr>
          <w:rFonts w:ascii="Arial" w:hAnsi="Arial" w:cs="Arial"/>
          <w:color w:val="000000" w:themeColor="text1"/>
          <w:sz w:val="24"/>
          <w:szCs w:val="24"/>
          <w:lang w:val="bg-BG"/>
        </w:rPr>
        <w:t>достатъци</w:t>
      </w:r>
      <w:r w:rsidRPr="0074558A">
        <w:rPr>
          <w:rFonts w:ascii="Arial" w:hAnsi="Arial" w:cs="Arial"/>
          <w:color w:val="000000" w:themeColor="text1"/>
          <w:sz w:val="24"/>
          <w:szCs w:val="24"/>
          <w:lang w:val="bg-BG"/>
        </w:rPr>
        <w:t xml:space="preserve"> за обявяване.</w:t>
      </w:r>
    </w:p>
    <w:p w:rsidR="00A86F53" w:rsidRPr="0074558A" w:rsidRDefault="00A86F53" w:rsidP="00A86F53">
      <w:pPr>
        <w:pStyle w:val="NoSpacing"/>
        <w:ind w:firstLine="720"/>
        <w:jc w:val="both"/>
        <w:rPr>
          <w:rFonts w:ascii="Arial" w:hAnsi="Arial" w:cs="Arial"/>
          <w:color w:val="000000" w:themeColor="text1"/>
          <w:sz w:val="24"/>
          <w:szCs w:val="24"/>
          <w:lang w:val="bg-BG"/>
        </w:rPr>
      </w:pPr>
    </w:p>
    <w:p w:rsidR="004E520D" w:rsidRPr="0074558A" w:rsidRDefault="005F4132" w:rsidP="004E520D">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Наименование</w:t>
      </w:r>
      <w:r w:rsidR="004E520D" w:rsidRPr="0074558A">
        <w:rPr>
          <w:rFonts w:ascii="Arial" w:hAnsi="Arial" w:cs="Arial"/>
          <w:b/>
          <w:color w:val="000000" w:themeColor="text1"/>
          <w:sz w:val="24"/>
          <w:szCs w:val="24"/>
          <w:lang w:val="bg-BG"/>
        </w:rPr>
        <w:t xml:space="preserve"> на </w:t>
      </w:r>
      <w:r w:rsidRPr="0074558A">
        <w:rPr>
          <w:rFonts w:ascii="Arial" w:hAnsi="Arial" w:cs="Arial"/>
          <w:b/>
          <w:color w:val="000000" w:themeColor="text1"/>
          <w:sz w:val="24"/>
          <w:szCs w:val="24"/>
          <w:lang w:val="bg-BG"/>
        </w:rPr>
        <w:t>п</w:t>
      </w:r>
      <w:r w:rsidR="00B35997" w:rsidRPr="0074558A">
        <w:rPr>
          <w:rFonts w:ascii="Arial" w:hAnsi="Arial" w:cs="Arial"/>
          <w:b/>
          <w:color w:val="000000" w:themeColor="text1"/>
          <w:sz w:val="24"/>
          <w:szCs w:val="24"/>
          <w:lang w:val="bg-BG"/>
        </w:rPr>
        <w:t>редложителя</w:t>
      </w:r>
      <w:r w:rsidR="004E520D" w:rsidRPr="0074558A">
        <w:rPr>
          <w:rFonts w:ascii="Arial" w:hAnsi="Arial" w:cs="Arial"/>
          <w:b/>
          <w:color w:val="000000" w:themeColor="text1"/>
          <w:sz w:val="24"/>
          <w:szCs w:val="24"/>
          <w:lang w:val="bg-BG"/>
        </w:rPr>
        <w:t xml:space="preserve"> на избирателната листа</w:t>
      </w:r>
    </w:p>
    <w:p w:rsidR="004E520D" w:rsidRPr="0074558A" w:rsidRDefault="00A07D4A" w:rsidP="004E520D">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w:t>
      </w:r>
      <w:r w:rsidR="004E520D" w:rsidRPr="0074558A">
        <w:rPr>
          <w:rFonts w:ascii="Arial" w:hAnsi="Arial" w:cs="Arial"/>
          <w:b/>
          <w:color w:val="000000" w:themeColor="text1"/>
          <w:sz w:val="24"/>
          <w:szCs w:val="24"/>
          <w:lang w:val="bg-BG"/>
        </w:rPr>
        <w:t xml:space="preserve"> 21.</w:t>
      </w:r>
    </w:p>
    <w:p w:rsidR="004E520D" w:rsidRPr="0074558A" w:rsidRDefault="004E520D" w:rsidP="004E520D">
      <w:pPr>
        <w:pStyle w:val="NoSpacing"/>
        <w:ind w:firstLine="720"/>
        <w:jc w:val="both"/>
        <w:rPr>
          <w:rFonts w:ascii="Arial" w:hAnsi="Arial" w:cs="Arial"/>
          <w:color w:val="000000" w:themeColor="text1"/>
          <w:sz w:val="24"/>
          <w:szCs w:val="24"/>
          <w:lang w:val="bg-BG"/>
        </w:rPr>
      </w:pPr>
    </w:p>
    <w:p w:rsidR="004E520D" w:rsidRPr="0074558A" w:rsidRDefault="004E520D" w:rsidP="004E520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5F4132" w:rsidRPr="0074558A">
        <w:rPr>
          <w:rStyle w:val="q4iawc"/>
          <w:rFonts w:ascii="Arial" w:hAnsi="Arial" w:cs="Arial"/>
          <w:color w:val="000000" w:themeColor="text1"/>
          <w:sz w:val="24"/>
          <w:szCs w:val="24"/>
          <w:lang w:val="bg-BG"/>
        </w:rPr>
        <w:t xml:space="preserve">Ако избирателната листа е подадена от група избиратели, </w:t>
      </w:r>
      <w:r w:rsidR="00FE2D3A" w:rsidRPr="0074558A">
        <w:rPr>
          <w:rStyle w:val="q4iawc"/>
          <w:rFonts w:ascii="Arial" w:hAnsi="Arial" w:cs="Arial"/>
          <w:color w:val="000000" w:themeColor="text1"/>
          <w:sz w:val="24"/>
          <w:szCs w:val="24"/>
          <w:lang w:val="bg-BG"/>
        </w:rPr>
        <w:t xml:space="preserve">тя е длъжна във всички останали избирателни документи като наименование на предложителя се посочва наименованието му от споразумението за образуване на група на избирателите. </w:t>
      </w:r>
      <w:r w:rsidRPr="0074558A">
        <w:rPr>
          <w:rFonts w:ascii="Arial" w:hAnsi="Arial" w:cs="Arial"/>
          <w:color w:val="000000" w:themeColor="text1"/>
          <w:sz w:val="24"/>
          <w:szCs w:val="24"/>
          <w:lang w:val="bg-BG"/>
        </w:rPr>
        <w:t xml:space="preserve">Наименованието на групата избиратели в началото </w:t>
      </w:r>
      <w:r w:rsidR="00FE2D3A" w:rsidRPr="0074558A">
        <w:rPr>
          <w:rFonts w:ascii="Arial" w:hAnsi="Arial" w:cs="Arial"/>
          <w:color w:val="000000" w:themeColor="text1"/>
          <w:sz w:val="24"/>
          <w:szCs w:val="24"/>
          <w:lang w:val="bg-BG"/>
        </w:rPr>
        <w:t>трябва да съдържа обозначението „Група избиратели“</w:t>
      </w:r>
      <w:r w:rsidRPr="0074558A">
        <w:rPr>
          <w:rFonts w:ascii="Arial" w:hAnsi="Arial" w:cs="Arial"/>
          <w:color w:val="000000" w:themeColor="text1"/>
          <w:sz w:val="24"/>
          <w:szCs w:val="24"/>
          <w:lang w:val="bg-BG"/>
        </w:rPr>
        <w:t xml:space="preserve"> и в никакъв сл</w:t>
      </w:r>
      <w:r w:rsidR="00FE2D3A" w:rsidRPr="0074558A">
        <w:rPr>
          <w:rFonts w:ascii="Arial" w:hAnsi="Arial" w:cs="Arial"/>
          <w:color w:val="000000" w:themeColor="text1"/>
          <w:sz w:val="24"/>
          <w:szCs w:val="24"/>
          <w:lang w:val="bg-BG"/>
        </w:rPr>
        <w:t>учай не може да съдържа думите „партия“ или „сдружение“</w:t>
      </w:r>
      <w:r w:rsidRPr="0074558A">
        <w:rPr>
          <w:rFonts w:ascii="Arial" w:hAnsi="Arial" w:cs="Arial"/>
          <w:color w:val="000000" w:themeColor="text1"/>
          <w:sz w:val="24"/>
          <w:szCs w:val="24"/>
          <w:lang w:val="bg-BG"/>
        </w:rPr>
        <w:t>, нито наименование на регистрирана политическа партия или регистрирано сдружение.</w:t>
      </w:r>
    </w:p>
    <w:p w:rsidR="004E520D" w:rsidRPr="0074558A" w:rsidRDefault="004E520D" w:rsidP="004E520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Ако избирателната листа се подава от сдружение, то е длъжно като </w:t>
      </w:r>
      <w:r w:rsidR="005F4132" w:rsidRPr="0074558A">
        <w:rPr>
          <w:rFonts w:ascii="Arial" w:hAnsi="Arial" w:cs="Arial"/>
          <w:color w:val="000000" w:themeColor="text1"/>
          <w:sz w:val="24"/>
          <w:szCs w:val="24"/>
          <w:lang w:val="bg-BG"/>
        </w:rPr>
        <w:t>п</w:t>
      </w:r>
      <w:r w:rsidR="00FE2D3A" w:rsidRPr="0074558A">
        <w:rPr>
          <w:rFonts w:ascii="Arial" w:hAnsi="Arial" w:cs="Arial"/>
          <w:color w:val="000000" w:themeColor="text1"/>
          <w:sz w:val="24"/>
          <w:szCs w:val="24"/>
          <w:lang w:val="bg-BG"/>
        </w:rPr>
        <w:t>редложител на избирателна</w:t>
      </w:r>
      <w:r w:rsidRPr="0074558A">
        <w:rPr>
          <w:rFonts w:ascii="Arial" w:hAnsi="Arial" w:cs="Arial"/>
          <w:color w:val="000000" w:themeColor="text1"/>
          <w:sz w:val="24"/>
          <w:szCs w:val="24"/>
          <w:lang w:val="bg-BG"/>
        </w:rPr>
        <w:t xml:space="preserve"> листа в избирателния списък </w:t>
      </w:r>
      <w:r w:rsidR="00FE2D3A" w:rsidRPr="0074558A">
        <w:rPr>
          <w:rFonts w:ascii="Arial" w:hAnsi="Arial" w:cs="Arial"/>
          <w:color w:val="000000" w:themeColor="text1"/>
          <w:sz w:val="24"/>
          <w:szCs w:val="24"/>
          <w:lang w:val="bg-BG"/>
        </w:rPr>
        <w:t xml:space="preserve">да посочи наименованието си </w:t>
      </w:r>
      <w:r w:rsidRPr="0074558A">
        <w:rPr>
          <w:rFonts w:ascii="Arial" w:hAnsi="Arial" w:cs="Arial"/>
          <w:color w:val="000000" w:themeColor="text1"/>
          <w:sz w:val="24"/>
          <w:szCs w:val="24"/>
          <w:lang w:val="bg-BG"/>
        </w:rPr>
        <w:t>съгласно наименованието от акта за регистрация на сдружението.</w:t>
      </w:r>
    </w:p>
    <w:p w:rsidR="00A86F53" w:rsidRPr="0074558A" w:rsidRDefault="004E520D" w:rsidP="004E520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Ако избирателната листа е </w:t>
      </w:r>
      <w:r w:rsidR="005F4132" w:rsidRPr="0074558A">
        <w:rPr>
          <w:rFonts w:ascii="Arial" w:hAnsi="Arial" w:cs="Arial"/>
          <w:color w:val="000000" w:themeColor="text1"/>
          <w:sz w:val="24"/>
          <w:szCs w:val="24"/>
          <w:lang w:val="bg-BG"/>
        </w:rPr>
        <w:t>подадена</w:t>
      </w:r>
      <w:r w:rsidRPr="0074558A">
        <w:rPr>
          <w:rFonts w:ascii="Arial" w:hAnsi="Arial" w:cs="Arial"/>
          <w:color w:val="000000" w:themeColor="text1"/>
          <w:sz w:val="24"/>
          <w:szCs w:val="24"/>
          <w:lang w:val="bg-BG"/>
        </w:rPr>
        <w:t xml:space="preserve"> от политическа партия на национално малцинство, тя е длъжна да посочи </w:t>
      </w:r>
      <w:r w:rsidR="00FE2D3A" w:rsidRPr="0074558A">
        <w:rPr>
          <w:rFonts w:ascii="Arial" w:hAnsi="Arial" w:cs="Arial"/>
          <w:color w:val="000000" w:themeColor="text1"/>
          <w:sz w:val="24"/>
          <w:szCs w:val="24"/>
          <w:lang w:val="bg-BG"/>
        </w:rPr>
        <w:t>наименованието си</w:t>
      </w:r>
      <w:r w:rsidRPr="0074558A">
        <w:rPr>
          <w:rFonts w:ascii="Arial" w:hAnsi="Arial" w:cs="Arial"/>
          <w:color w:val="000000" w:themeColor="text1"/>
          <w:sz w:val="24"/>
          <w:szCs w:val="24"/>
          <w:lang w:val="bg-BG"/>
        </w:rPr>
        <w:t xml:space="preserve"> като </w:t>
      </w:r>
      <w:r w:rsidR="00FE2D3A" w:rsidRPr="0074558A">
        <w:rPr>
          <w:rFonts w:ascii="Arial" w:hAnsi="Arial" w:cs="Arial"/>
          <w:color w:val="000000" w:themeColor="text1"/>
          <w:sz w:val="24"/>
          <w:szCs w:val="24"/>
          <w:lang w:val="bg-BG"/>
        </w:rPr>
        <w:t xml:space="preserve">предложител </w:t>
      </w:r>
      <w:r w:rsidRPr="0074558A">
        <w:rPr>
          <w:rFonts w:ascii="Arial" w:hAnsi="Arial" w:cs="Arial"/>
          <w:color w:val="000000" w:themeColor="text1"/>
          <w:sz w:val="24"/>
          <w:szCs w:val="24"/>
          <w:lang w:val="bg-BG"/>
        </w:rPr>
        <w:t>на избирателна листа в избирателния списък съгласно наименованието от акта за регистрация на политическата партия.</w:t>
      </w:r>
    </w:p>
    <w:p w:rsidR="004E520D" w:rsidRPr="0074558A" w:rsidRDefault="004E520D" w:rsidP="001203B6">
      <w:pPr>
        <w:pStyle w:val="NoSpacing"/>
        <w:ind w:firstLine="720"/>
        <w:jc w:val="center"/>
        <w:rPr>
          <w:rFonts w:ascii="Arial" w:hAnsi="Arial" w:cs="Arial"/>
          <w:b/>
          <w:color w:val="000000" w:themeColor="text1"/>
          <w:sz w:val="24"/>
          <w:szCs w:val="24"/>
          <w:lang w:val="bg-BG"/>
        </w:rPr>
      </w:pPr>
    </w:p>
    <w:p w:rsidR="001203B6" w:rsidRPr="0074558A" w:rsidRDefault="005678B1" w:rsidP="001203B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Наименование на избирателна листа</w:t>
      </w:r>
    </w:p>
    <w:p w:rsidR="001203B6" w:rsidRPr="0074558A" w:rsidRDefault="00A07D4A" w:rsidP="001203B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 Чл. </w:t>
      </w:r>
      <w:r w:rsidR="001203B6" w:rsidRPr="0074558A">
        <w:rPr>
          <w:rFonts w:ascii="Arial" w:hAnsi="Arial" w:cs="Arial"/>
          <w:b/>
          <w:color w:val="000000" w:themeColor="text1"/>
          <w:sz w:val="24"/>
          <w:szCs w:val="24"/>
          <w:lang w:val="bg-BG"/>
        </w:rPr>
        <w:t>22.</w:t>
      </w:r>
    </w:p>
    <w:p w:rsidR="001203B6" w:rsidRPr="0074558A" w:rsidRDefault="001203B6" w:rsidP="001203B6">
      <w:pPr>
        <w:pStyle w:val="NoSpacing"/>
        <w:ind w:firstLine="720"/>
        <w:jc w:val="center"/>
        <w:rPr>
          <w:rFonts w:ascii="Arial" w:hAnsi="Arial" w:cs="Arial"/>
          <w:b/>
          <w:color w:val="000000" w:themeColor="text1"/>
          <w:sz w:val="24"/>
          <w:szCs w:val="24"/>
          <w:lang w:val="bg-BG"/>
        </w:rPr>
      </w:pP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Избирателната листа има наименование, определено от </w:t>
      </w:r>
      <w:r w:rsidR="00FE2D3A"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на избирателната листа.</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(2) Ако избирателната листа е предложена от група избиратели, наименованието на избирателната листа съдържа </w:t>
      </w:r>
      <w:r w:rsidR="00FE2D3A" w:rsidRPr="0074558A">
        <w:rPr>
          <w:rFonts w:ascii="Arial" w:hAnsi="Arial" w:cs="Arial"/>
          <w:color w:val="000000" w:themeColor="text1"/>
          <w:sz w:val="24"/>
          <w:szCs w:val="24"/>
          <w:lang w:val="bg-BG"/>
        </w:rPr>
        <w:t>наименование</w:t>
      </w:r>
      <w:r w:rsidRPr="0074558A">
        <w:rPr>
          <w:rFonts w:ascii="Arial" w:hAnsi="Arial" w:cs="Arial"/>
          <w:color w:val="000000" w:themeColor="text1"/>
          <w:sz w:val="24"/>
          <w:szCs w:val="24"/>
          <w:lang w:val="bg-BG"/>
        </w:rPr>
        <w:t>, определено със споразумението за образуване на група</w:t>
      </w:r>
      <w:r w:rsidR="005678B1" w:rsidRPr="0074558A">
        <w:rPr>
          <w:rFonts w:ascii="Arial" w:hAnsi="Arial" w:cs="Arial"/>
          <w:color w:val="000000" w:themeColor="text1"/>
          <w:sz w:val="24"/>
          <w:szCs w:val="24"/>
          <w:lang w:val="bg-BG"/>
        </w:rPr>
        <w:t xml:space="preserve"> избиратели</w:t>
      </w:r>
      <w:r w:rsidRPr="0074558A">
        <w:rPr>
          <w:rFonts w:ascii="Arial" w:hAnsi="Arial" w:cs="Arial"/>
          <w:color w:val="000000" w:themeColor="text1"/>
          <w:sz w:val="24"/>
          <w:szCs w:val="24"/>
          <w:lang w:val="bg-BG"/>
        </w:rPr>
        <w:t>. Наиме</w:t>
      </w:r>
      <w:r w:rsidR="005678B1" w:rsidRPr="0074558A">
        <w:rPr>
          <w:rFonts w:ascii="Arial" w:hAnsi="Arial" w:cs="Arial"/>
          <w:color w:val="000000" w:themeColor="text1"/>
          <w:sz w:val="24"/>
          <w:szCs w:val="24"/>
          <w:lang w:val="bg-BG"/>
        </w:rPr>
        <w:t>нованието на избирателната листа</w:t>
      </w:r>
      <w:r w:rsidRPr="0074558A">
        <w:rPr>
          <w:rFonts w:ascii="Arial" w:hAnsi="Arial" w:cs="Arial"/>
          <w:color w:val="000000" w:themeColor="text1"/>
          <w:sz w:val="24"/>
          <w:szCs w:val="24"/>
          <w:lang w:val="bg-BG"/>
        </w:rPr>
        <w:t xml:space="preserve"> на група избиратели в никакъв случай не може да съдържа думите </w:t>
      </w:r>
      <w:r w:rsidR="00FE2D3A" w:rsidRPr="0074558A">
        <w:rPr>
          <w:rFonts w:ascii="Arial" w:hAnsi="Arial" w:cs="Arial"/>
          <w:color w:val="000000" w:themeColor="text1"/>
          <w:sz w:val="24"/>
          <w:szCs w:val="24"/>
          <w:lang w:val="bg-BG"/>
        </w:rPr>
        <w:t>„сдружение“ и „партия“</w:t>
      </w:r>
      <w:r w:rsidRPr="0074558A">
        <w:rPr>
          <w:rFonts w:ascii="Arial" w:hAnsi="Arial" w:cs="Arial"/>
          <w:color w:val="000000" w:themeColor="text1"/>
          <w:sz w:val="24"/>
          <w:szCs w:val="24"/>
          <w:lang w:val="bg-BG"/>
        </w:rPr>
        <w:t>, нито наименование на регистрирано сдружение или регистрирана политическа партия.</w:t>
      </w:r>
    </w:p>
    <w:p w:rsidR="00475610" w:rsidRPr="0074558A" w:rsidRDefault="001203B6" w:rsidP="00475610">
      <w:pPr>
        <w:pStyle w:val="NoSpacing"/>
        <w:ind w:firstLine="720"/>
        <w:jc w:val="both"/>
        <w:rPr>
          <w:rStyle w:val="q4iawc"/>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Ако избирателната листа се предлага от сдружение, наименованието на избирателната листа може да съдържа наименование на сдружението, </w:t>
      </w:r>
      <w:r w:rsidR="0018262C" w:rsidRPr="0074558A">
        <w:rPr>
          <w:rStyle w:val="q4iawc"/>
          <w:rFonts w:ascii="Arial" w:hAnsi="Arial" w:cs="Arial"/>
          <w:color w:val="000000" w:themeColor="text1"/>
          <w:sz w:val="24"/>
          <w:szCs w:val="24"/>
          <w:lang w:val="bg-BG"/>
        </w:rPr>
        <w:t>ко</w:t>
      </w:r>
      <w:r w:rsidR="00981770" w:rsidRPr="0074558A">
        <w:rPr>
          <w:rStyle w:val="q4iawc"/>
          <w:rFonts w:ascii="Arial" w:hAnsi="Arial" w:cs="Arial"/>
          <w:color w:val="000000" w:themeColor="text1"/>
          <w:sz w:val="24"/>
          <w:szCs w:val="24"/>
          <w:lang w:val="bg-BG"/>
        </w:rPr>
        <w:t>е</w:t>
      </w:r>
      <w:r w:rsidR="0018262C" w:rsidRPr="0074558A">
        <w:rPr>
          <w:rStyle w:val="q4iawc"/>
          <w:rFonts w:ascii="Arial" w:hAnsi="Arial" w:cs="Arial"/>
          <w:color w:val="000000" w:themeColor="text1"/>
          <w:sz w:val="24"/>
          <w:szCs w:val="24"/>
          <w:lang w:val="bg-BG"/>
        </w:rPr>
        <w:t>то е посочен</w:t>
      </w:r>
      <w:r w:rsidR="00981770" w:rsidRPr="0074558A">
        <w:rPr>
          <w:rStyle w:val="q4iawc"/>
          <w:rFonts w:ascii="Arial" w:hAnsi="Arial" w:cs="Arial"/>
          <w:color w:val="000000" w:themeColor="text1"/>
          <w:sz w:val="24"/>
          <w:szCs w:val="24"/>
          <w:lang w:val="bg-BG"/>
        </w:rPr>
        <w:t>о</w:t>
      </w:r>
      <w:r w:rsidR="0018262C" w:rsidRPr="0074558A">
        <w:rPr>
          <w:rStyle w:val="q4iawc"/>
          <w:rFonts w:ascii="Arial" w:hAnsi="Arial" w:cs="Arial"/>
          <w:color w:val="000000" w:themeColor="text1"/>
          <w:sz w:val="24"/>
          <w:szCs w:val="24"/>
          <w:lang w:val="bg-BG"/>
        </w:rPr>
        <w:t xml:space="preserve"> съгласно наименованието на сдружението от акта за</w:t>
      </w:r>
      <w:r w:rsidR="00981770" w:rsidRPr="0074558A">
        <w:rPr>
          <w:rStyle w:val="q4iawc"/>
          <w:rFonts w:ascii="Arial" w:hAnsi="Arial" w:cs="Arial"/>
          <w:color w:val="000000" w:themeColor="text1"/>
          <w:sz w:val="24"/>
          <w:szCs w:val="24"/>
          <w:lang w:val="bg-BG"/>
        </w:rPr>
        <w:t xml:space="preserve"> неговата регистрация</w:t>
      </w:r>
      <w:r w:rsidR="0018262C" w:rsidRPr="0074558A">
        <w:rPr>
          <w:rStyle w:val="q4iawc"/>
          <w:rFonts w:ascii="Arial" w:hAnsi="Arial" w:cs="Arial"/>
          <w:color w:val="000000" w:themeColor="text1"/>
          <w:sz w:val="24"/>
          <w:szCs w:val="24"/>
          <w:lang w:val="bg-BG"/>
        </w:rPr>
        <w:t>.</w:t>
      </w:r>
    </w:p>
    <w:p w:rsidR="001203B6" w:rsidRPr="0074558A" w:rsidRDefault="001203B6" w:rsidP="0047561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Ако избирателната листа е предложена от политическа партия на националното малцинство, наименованието на избирателната листа трябва да съдържа наименованието на политическата партия от акта за нейната регистрация.</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Наименованието на избирателната листа, предложена от група избиратели или сдружение, не може да се отнася до наименованието на църква или религиозна общност.</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Наименованието на избирателната листа може да включва името и фамилията на едно лице (титуляр на избирателната листа) с писмено</w:t>
      </w:r>
      <w:r w:rsidR="00FA1D39" w:rsidRPr="0074558A">
        <w:rPr>
          <w:rFonts w:ascii="Arial" w:hAnsi="Arial" w:cs="Arial"/>
          <w:color w:val="000000" w:themeColor="text1"/>
          <w:sz w:val="24"/>
          <w:szCs w:val="24"/>
          <w:lang w:val="bg-BG"/>
        </w:rPr>
        <w:t>то му</w:t>
      </w:r>
      <w:r w:rsidRPr="0074558A">
        <w:rPr>
          <w:rFonts w:ascii="Arial" w:hAnsi="Arial" w:cs="Arial"/>
          <w:color w:val="000000" w:themeColor="text1"/>
          <w:sz w:val="24"/>
          <w:szCs w:val="24"/>
          <w:lang w:val="bg-BG"/>
        </w:rPr>
        <w:t xml:space="preserve"> съгласие, дадено по образец, определен от </w:t>
      </w:r>
      <w:r w:rsidR="00475610"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657261" w:rsidRPr="0074558A" w:rsidRDefault="001203B6" w:rsidP="0065726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(7) По изключение от ал. 6 на този член </w:t>
      </w:r>
      <w:r w:rsidR="00FA1D39" w:rsidRPr="0074558A">
        <w:rPr>
          <w:rStyle w:val="q4iawc"/>
          <w:rFonts w:ascii="Arial" w:hAnsi="Arial" w:cs="Arial"/>
          <w:color w:val="000000" w:themeColor="text1"/>
          <w:sz w:val="24"/>
          <w:szCs w:val="24"/>
          <w:lang w:val="bg-BG"/>
        </w:rPr>
        <w:t>ще се счита, че лицето с подписването на избирателната листа, пълномощното за представяне на избирателната листа или споразумението за образуване на група избиратели</w:t>
      </w:r>
      <w:r w:rsidR="00FA1D39" w:rsidRPr="0074558A">
        <w:rPr>
          <w:rFonts w:ascii="Arial" w:hAnsi="Arial" w:cs="Arial"/>
          <w:color w:val="000000" w:themeColor="text1"/>
          <w:sz w:val="24"/>
          <w:szCs w:val="24"/>
          <w:lang w:val="bg-BG"/>
        </w:rPr>
        <w:t xml:space="preserve"> </w:t>
      </w:r>
      <w:r w:rsidR="00FA1D39" w:rsidRPr="0074558A">
        <w:rPr>
          <w:rStyle w:val="q4iawc"/>
          <w:rFonts w:ascii="Arial" w:hAnsi="Arial" w:cs="Arial"/>
          <w:color w:val="000000" w:themeColor="text1"/>
          <w:sz w:val="24"/>
          <w:szCs w:val="24"/>
          <w:lang w:val="bg-BG"/>
        </w:rPr>
        <w:t>е дало съгласие името му да бъде използвано в наименованието на избирателната листа</w:t>
      </w:r>
      <w:r w:rsidR="00FA1D39" w:rsidRPr="0074558A">
        <w:rPr>
          <w:rFonts w:ascii="Arial" w:hAnsi="Arial" w:cs="Arial"/>
          <w:color w:val="000000" w:themeColor="text1"/>
          <w:sz w:val="24"/>
          <w:szCs w:val="24"/>
          <w:lang w:val="bg-BG"/>
        </w:rPr>
        <w:t xml:space="preserve"> </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(8) Наименованието на избирателната листа може да включва името на титуляря на избирателната листа заедно с неговия прякор или общоизвестен псевдоним.</w:t>
      </w:r>
    </w:p>
    <w:p w:rsidR="001203B6" w:rsidRPr="0074558A" w:rsidRDefault="00FA1D39"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(9) Титуляр</w:t>
      </w:r>
      <w:r w:rsidR="001203B6" w:rsidRPr="0074558A">
        <w:rPr>
          <w:rFonts w:ascii="Arial" w:hAnsi="Arial" w:cs="Arial"/>
          <w:color w:val="000000" w:themeColor="text1"/>
          <w:sz w:val="24"/>
          <w:szCs w:val="24"/>
          <w:lang w:val="bg-BG"/>
        </w:rPr>
        <w:t xml:space="preserve"> на избирателната листа може да бъде или не кандидат за член на </w:t>
      </w:r>
      <w:r w:rsidR="00657261" w:rsidRPr="0074558A">
        <w:rPr>
          <w:rFonts w:ascii="Arial" w:hAnsi="Arial" w:cs="Arial"/>
          <w:color w:val="000000" w:themeColor="text1"/>
          <w:sz w:val="24"/>
          <w:szCs w:val="24"/>
          <w:lang w:val="bg-BG"/>
        </w:rPr>
        <w:t>н</w:t>
      </w:r>
      <w:r w:rsidR="001203B6" w:rsidRPr="0074558A">
        <w:rPr>
          <w:rFonts w:ascii="Arial" w:hAnsi="Arial" w:cs="Arial"/>
          <w:color w:val="000000" w:themeColor="text1"/>
          <w:sz w:val="24"/>
          <w:szCs w:val="24"/>
          <w:lang w:val="bg-BG"/>
        </w:rPr>
        <w:t>ационалния съвет в тази избирателна листа.</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(10) Едно и също лице не може да бъде титуляр на две избирателни листи, както и да бъде титуляр на една избирателна листа и кандидат за член на </w:t>
      </w:r>
      <w:r w:rsidR="00657261" w:rsidRPr="0074558A">
        <w:rPr>
          <w:rFonts w:ascii="Arial" w:hAnsi="Arial" w:cs="Arial"/>
          <w:color w:val="000000" w:themeColor="text1"/>
          <w:sz w:val="24"/>
          <w:szCs w:val="24"/>
          <w:lang w:val="bg-BG"/>
        </w:rPr>
        <w:t>н</w:t>
      </w:r>
      <w:r w:rsidRPr="0074558A">
        <w:rPr>
          <w:rFonts w:ascii="Arial" w:hAnsi="Arial" w:cs="Arial"/>
          <w:color w:val="000000" w:themeColor="text1"/>
          <w:sz w:val="24"/>
          <w:szCs w:val="24"/>
          <w:lang w:val="bg-BG"/>
        </w:rPr>
        <w:t>ационалния съвет в друга избирателна листа.</w:t>
      </w:r>
    </w:p>
    <w:p w:rsidR="001203B6"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(11) Наименованието на избирателната листа не може да съдържа имена на исторически или измислени личности.</w:t>
      </w:r>
    </w:p>
    <w:p w:rsidR="004E520D" w:rsidRPr="0074558A" w:rsidRDefault="001203B6" w:rsidP="001203B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(12) Наименованието на избирателната листа се изписва на сръбски език и кирилица, а може и на езика и азбуката на националното малцинство.</w:t>
      </w:r>
    </w:p>
    <w:p w:rsidR="001203B6" w:rsidRPr="0074558A" w:rsidRDefault="001203B6" w:rsidP="001203B6">
      <w:pPr>
        <w:pStyle w:val="NoSpacing"/>
        <w:ind w:firstLine="720"/>
        <w:jc w:val="both"/>
        <w:rPr>
          <w:rFonts w:ascii="Arial" w:hAnsi="Arial" w:cs="Arial"/>
          <w:color w:val="000000" w:themeColor="text1"/>
          <w:sz w:val="24"/>
          <w:szCs w:val="24"/>
          <w:lang w:val="bg-BG"/>
        </w:rPr>
      </w:pPr>
    </w:p>
    <w:p w:rsidR="00CB1161" w:rsidRPr="0074558A" w:rsidRDefault="00CB1161" w:rsidP="00CB1161">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4B04DA" w:rsidRPr="0074558A" w:rsidRDefault="004B04DA" w:rsidP="004B04D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Документи, които се пр</w:t>
      </w:r>
      <w:r w:rsidR="00657261" w:rsidRPr="0074558A">
        <w:rPr>
          <w:rFonts w:ascii="Arial" w:hAnsi="Arial" w:cs="Arial"/>
          <w:b/>
          <w:color w:val="000000" w:themeColor="text1"/>
          <w:sz w:val="24"/>
          <w:szCs w:val="24"/>
          <w:lang w:val="bg-BG"/>
        </w:rPr>
        <w:t>илагат</w:t>
      </w:r>
      <w:r w:rsidRPr="0074558A">
        <w:rPr>
          <w:rFonts w:ascii="Arial" w:hAnsi="Arial" w:cs="Arial"/>
          <w:b/>
          <w:color w:val="000000" w:themeColor="text1"/>
          <w:sz w:val="24"/>
          <w:szCs w:val="24"/>
          <w:lang w:val="bg-BG"/>
        </w:rPr>
        <w:t xml:space="preserve"> към избирателната листа</w:t>
      </w:r>
    </w:p>
    <w:p w:rsidR="004B04DA" w:rsidRPr="0074558A" w:rsidRDefault="00A07D4A" w:rsidP="004B04D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4B04DA" w:rsidRPr="0074558A">
        <w:rPr>
          <w:rFonts w:ascii="Arial" w:hAnsi="Arial" w:cs="Arial"/>
          <w:b/>
          <w:color w:val="000000" w:themeColor="text1"/>
          <w:sz w:val="24"/>
          <w:szCs w:val="24"/>
          <w:lang w:val="bg-BG"/>
        </w:rPr>
        <w:t>23.</w:t>
      </w:r>
    </w:p>
    <w:p w:rsidR="00FA1D39" w:rsidRPr="0074558A" w:rsidRDefault="00FA1D39" w:rsidP="004B04DA">
      <w:pPr>
        <w:pStyle w:val="NoSpacing"/>
        <w:ind w:firstLine="720"/>
        <w:jc w:val="center"/>
        <w:rPr>
          <w:rFonts w:ascii="Arial" w:hAnsi="Arial" w:cs="Arial"/>
          <w:b/>
          <w:color w:val="000000" w:themeColor="text1"/>
          <w:sz w:val="24"/>
          <w:szCs w:val="24"/>
          <w:lang w:val="bg-BG"/>
        </w:rPr>
      </w:pP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Към избирателната листа се прилагат следните документи:</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нотариално заверено заявление от всеки кандидат, че приема кандидатурата за член на националния съвет по образец, определен от </w:t>
      </w:r>
      <w:r w:rsidR="00657261"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ко</w:t>
      </w:r>
      <w:r w:rsidR="00FA1D39" w:rsidRPr="0074558A">
        <w:rPr>
          <w:rFonts w:ascii="Arial" w:hAnsi="Arial" w:cs="Arial"/>
          <w:color w:val="000000" w:themeColor="text1"/>
          <w:sz w:val="24"/>
          <w:szCs w:val="24"/>
          <w:lang w:val="bg-BG"/>
        </w:rPr>
        <w:t>й</w:t>
      </w:r>
      <w:r w:rsidRPr="0074558A">
        <w:rPr>
          <w:rFonts w:ascii="Arial" w:hAnsi="Arial" w:cs="Arial"/>
          <w:color w:val="000000" w:themeColor="text1"/>
          <w:sz w:val="24"/>
          <w:szCs w:val="24"/>
          <w:lang w:val="bg-BG"/>
        </w:rPr>
        <w:t xml:space="preserve">то съдържа неговото име, фамилия, </w:t>
      </w:r>
      <w:r w:rsidR="00FA1D39" w:rsidRPr="0074558A">
        <w:rPr>
          <w:rFonts w:ascii="Arial" w:hAnsi="Arial" w:cs="Arial"/>
          <w:color w:val="000000" w:themeColor="text1"/>
          <w:sz w:val="24"/>
          <w:szCs w:val="24"/>
          <w:lang w:val="bg-BG"/>
        </w:rPr>
        <w:t>ЕГН</w:t>
      </w:r>
      <w:r w:rsidRPr="0074558A">
        <w:rPr>
          <w:rFonts w:ascii="Arial" w:hAnsi="Arial" w:cs="Arial"/>
          <w:color w:val="000000" w:themeColor="text1"/>
          <w:sz w:val="24"/>
          <w:szCs w:val="24"/>
          <w:lang w:val="bg-BG"/>
        </w:rPr>
        <w:t xml:space="preserve">, професия, </w:t>
      </w:r>
      <w:r w:rsidR="00657261" w:rsidRPr="0074558A">
        <w:rPr>
          <w:rFonts w:ascii="Arial" w:hAnsi="Arial" w:cs="Arial"/>
          <w:color w:val="000000" w:themeColor="text1"/>
          <w:sz w:val="24"/>
          <w:szCs w:val="24"/>
          <w:lang w:val="bg-BG"/>
        </w:rPr>
        <w:t>място</w:t>
      </w:r>
      <w:r w:rsidRPr="0074558A">
        <w:rPr>
          <w:rFonts w:ascii="Arial" w:hAnsi="Arial" w:cs="Arial"/>
          <w:color w:val="000000" w:themeColor="text1"/>
          <w:sz w:val="24"/>
          <w:szCs w:val="24"/>
          <w:lang w:val="bg-BG"/>
        </w:rPr>
        <w:t xml:space="preserve"> и адрес </w:t>
      </w:r>
      <w:r w:rsidR="00657261" w:rsidRPr="0074558A">
        <w:rPr>
          <w:rFonts w:ascii="Arial" w:hAnsi="Arial" w:cs="Arial"/>
          <w:color w:val="000000" w:themeColor="text1"/>
          <w:sz w:val="24"/>
          <w:szCs w:val="24"/>
          <w:lang w:val="bg-BG"/>
        </w:rPr>
        <w:lastRenderedPageBreak/>
        <w:t>на пребиваване, заверено от нотариус</w:t>
      </w:r>
      <w:r w:rsidRPr="0074558A">
        <w:rPr>
          <w:rFonts w:ascii="Arial" w:hAnsi="Arial" w:cs="Arial"/>
          <w:color w:val="000000" w:themeColor="text1"/>
          <w:sz w:val="24"/>
          <w:szCs w:val="24"/>
          <w:lang w:val="bg-BG"/>
        </w:rPr>
        <w:t xml:space="preserve"> или в общинската или градската администрация, както и в общините, т.е. градовете, където не са назначени нотариуси и в основния съд, съдебното звено или приемната на основния съд;</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съгласие на титуляря на избирателната листа да бъде титуляр на избирателната листа по образец, определен от комисията, който съдържа неговото име, фамилия, </w:t>
      </w:r>
      <w:r w:rsidR="00FA1D39" w:rsidRPr="0074558A">
        <w:rPr>
          <w:rFonts w:ascii="Arial" w:hAnsi="Arial" w:cs="Arial"/>
          <w:color w:val="000000" w:themeColor="text1"/>
          <w:sz w:val="24"/>
          <w:szCs w:val="24"/>
          <w:lang w:val="bg-BG"/>
        </w:rPr>
        <w:t>ЕГН</w:t>
      </w:r>
      <w:r w:rsidRPr="0074558A">
        <w:rPr>
          <w:rFonts w:ascii="Arial" w:hAnsi="Arial" w:cs="Arial"/>
          <w:color w:val="000000" w:themeColor="text1"/>
          <w:sz w:val="24"/>
          <w:szCs w:val="24"/>
          <w:lang w:val="bg-BG"/>
        </w:rPr>
        <w:t>, място и адрес</w:t>
      </w:r>
      <w:r w:rsidR="00657261" w:rsidRPr="0074558A">
        <w:rPr>
          <w:rFonts w:ascii="Arial" w:hAnsi="Arial" w:cs="Arial"/>
          <w:color w:val="000000" w:themeColor="text1"/>
          <w:sz w:val="24"/>
          <w:szCs w:val="24"/>
          <w:lang w:val="bg-BG"/>
        </w:rPr>
        <w:t xml:space="preserve"> на пребиваване</w:t>
      </w:r>
      <w:r w:rsidRPr="0074558A">
        <w:rPr>
          <w:rFonts w:ascii="Arial" w:hAnsi="Arial" w:cs="Arial"/>
          <w:color w:val="000000" w:themeColor="text1"/>
          <w:sz w:val="24"/>
          <w:szCs w:val="24"/>
          <w:lang w:val="bg-BG"/>
        </w:rPr>
        <w:t>, ако наименованието на избирателната листа съдържа името и фамилията на това физическо лице и ак</w:t>
      </w:r>
      <w:r w:rsidR="00657261" w:rsidRPr="0074558A">
        <w:rPr>
          <w:rFonts w:ascii="Arial" w:hAnsi="Arial" w:cs="Arial"/>
          <w:color w:val="000000" w:themeColor="text1"/>
          <w:sz w:val="24"/>
          <w:szCs w:val="24"/>
          <w:lang w:val="bg-BG"/>
        </w:rPr>
        <w:t>о то не е подписало избирателната листа</w:t>
      </w:r>
      <w:r w:rsidRPr="0074558A">
        <w:rPr>
          <w:rFonts w:ascii="Arial" w:hAnsi="Arial" w:cs="Arial"/>
          <w:color w:val="000000" w:themeColor="text1"/>
          <w:sz w:val="24"/>
          <w:szCs w:val="24"/>
          <w:lang w:val="bg-BG"/>
        </w:rPr>
        <w:t>, пълномощно за представяне на избирател</w:t>
      </w:r>
      <w:r w:rsidR="00657261" w:rsidRPr="0074558A">
        <w:rPr>
          <w:rFonts w:ascii="Arial" w:hAnsi="Arial" w:cs="Arial"/>
          <w:color w:val="000000" w:themeColor="text1"/>
          <w:sz w:val="24"/>
          <w:szCs w:val="24"/>
          <w:lang w:val="bg-BG"/>
        </w:rPr>
        <w:t>на листа</w:t>
      </w:r>
      <w:r w:rsidRPr="0074558A">
        <w:rPr>
          <w:rFonts w:ascii="Arial" w:hAnsi="Arial" w:cs="Arial"/>
          <w:color w:val="000000" w:themeColor="text1"/>
          <w:sz w:val="24"/>
          <w:szCs w:val="24"/>
          <w:lang w:val="bg-BG"/>
        </w:rPr>
        <w:t xml:space="preserve"> или споразумение за образуване на </w:t>
      </w:r>
      <w:r w:rsidR="00657261" w:rsidRPr="0074558A">
        <w:rPr>
          <w:rFonts w:ascii="Arial" w:hAnsi="Arial" w:cs="Arial"/>
          <w:color w:val="000000" w:themeColor="text1"/>
          <w:sz w:val="24"/>
          <w:szCs w:val="24"/>
          <w:lang w:val="bg-BG"/>
        </w:rPr>
        <w:t xml:space="preserve">група </w:t>
      </w:r>
      <w:r w:rsidRPr="0074558A">
        <w:rPr>
          <w:rFonts w:ascii="Arial" w:hAnsi="Arial" w:cs="Arial"/>
          <w:color w:val="000000" w:themeColor="text1"/>
          <w:sz w:val="24"/>
          <w:szCs w:val="24"/>
          <w:lang w:val="bg-BG"/>
        </w:rPr>
        <w:t>избирател</w:t>
      </w:r>
      <w:r w:rsidR="00657261"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пълномощно на упълномощеното от </w:t>
      </w:r>
      <w:r w:rsidR="00D1695E"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лице да пред</w:t>
      </w:r>
      <w:r w:rsidR="00D97D29" w:rsidRPr="0074558A">
        <w:rPr>
          <w:rFonts w:ascii="Arial" w:hAnsi="Arial" w:cs="Arial"/>
          <w:color w:val="000000" w:themeColor="text1"/>
          <w:sz w:val="24"/>
          <w:szCs w:val="24"/>
          <w:lang w:val="bg-BG"/>
        </w:rPr>
        <w:t>стави избирателната листа</w:t>
      </w:r>
      <w:r w:rsidRPr="0074558A">
        <w:rPr>
          <w:rFonts w:ascii="Arial" w:hAnsi="Arial" w:cs="Arial"/>
          <w:color w:val="000000" w:themeColor="text1"/>
          <w:sz w:val="24"/>
          <w:szCs w:val="24"/>
          <w:lang w:val="bg-BG"/>
        </w:rPr>
        <w:t xml:space="preserve"> по образец, определен от </w:t>
      </w:r>
      <w:r w:rsidR="00D97D29"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което съдържа име, фамилия, </w:t>
      </w:r>
      <w:r w:rsidR="00D1695E" w:rsidRPr="0074558A">
        <w:rPr>
          <w:rFonts w:ascii="Arial" w:hAnsi="Arial" w:cs="Arial"/>
          <w:color w:val="000000" w:themeColor="text1"/>
          <w:sz w:val="24"/>
          <w:szCs w:val="24"/>
          <w:lang w:val="bg-BG"/>
        </w:rPr>
        <w:t>ЕГН</w:t>
      </w:r>
      <w:r w:rsidRPr="0074558A">
        <w:rPr>
          <w:rFonts w:ascii="Arial" w:hAnsi="Arial" w:cs="Arial"/>
          <w:color w:val="000000" w:themeColor="text1"/>
          <w:sz w:val="24"/>
          <w:szCs w:val="24"/>
          <w:lang w:val="bg-BG"/>
        </w:rPr>
        <w:t>, място и адрес</w:t>
      </w:r>
      <w:r w:rsidR="00D97D29" w:rsidRPr="0074558A">
        <w:rPr>
          <w:rFonts w:ascii="Arial" w:hAnsi="Arial" w:cs="Arial"/>
          <w:color w:val="000000" w:themeColor="text1"/>
          <w:sz w:val="24"/>
          <w:szCs w:val="24"/>
          <w:lang w:val="bg-BG"/>
        </w:rPr>
        <w:t xml:space="preserve"> на пребиваване</w:t>
      </w:r>
      <w:r w:rsidRPr="0074558A">
        <w:rPr>
          <w:rFonts w:ascii="Arial" w:hAnsi="Arial" w:cs="Arial"/>
          <w:color w:val="000000" w:themeColor="text1"/>
          <w:sz w:val="24"/>
          <w:szCs w:val="24"/>
          <w:lang w:val="bg-BG"/>
        </w:rPr>
        <w:t xml:space="preserve"> на упълномощенот</w:t>
      </w:r>
      <w:r w:rsidR="00D97D29" w:rsidRPr="0074558A">
        <w:rPr>
          <w:rFonts w:ascii="Arial" w:hAnsi="Arial" w:cs="Arial"/>
          <w:color w:val="000000" w:themeColor="text1"/>
          <w:sz w:val="24"/>
          <w:szCs w:val="24"/>
          <w:lang w:val="bg-BG"/>
        </w:rPr>
        <w:t xml:space="preserve">о лице, ако избирателната листа не е подадена </w:t>
      </w:r>
      <w:r w:rsidRPr="0074558A">
        <w:rPr>
          <w:rFonts w:ascii="Arial" w:hAnsi="Arial" w:cs="Arial"/>
          <w:color w:val="000000" w:themeColor="text1"/>
          <w:sz w:val="24"/>
          <w:szCs w:val="24"/>
          <w:lang w:val="bg-BG"/>
        </w:rPr>
        <w:t>от представител</w:t>
      </w:r>
      <w:r w:rsidR="00D97D29" w:rsidRPr="0074558A">
        <w:rPr>
          <w:rFonts w:ascii="Arial" w:hAnsi="Arial" w:cs="Arial"/>
          <w:color w:val="000000" w:themeColor="text1"/>
          <w:sz w:val="24"/>
          <w:szCs w:val="24"/>
          <w:lang w:val="bg-BG"/>
        </w:rPr>
        <w:t>я</w:t>
      </w:r>
      <w:r w:rsidRPr="0074558A">
        <w:rPr>
          <w:rFonts w:ascii="Arial" w:hAnsi="Arial" w:cs="Arial"/>
          <w:color w:val="000000" w:themeColor="text1"/>
          <w:sz w:val="24"/>
          <w:szCs w:val="24"/>
          <w:lang w:val="bg-BG"/>
        </w:rPr>
        <w:t xml:space="preserve"> на група избиратели, сдружение или </w:t>
      </w:r>
      <w:r w:rsidR="00D97D29" w:rsidRPr="0074558A">
        <w:rPr>
          <w:rFonts w:ascii="Arial" w:hAnsi="Arial" w:cs="Arial"/>
          <w:color w:val="000000" w:themeColor="text1"/>
          <w:sz w:val="24"/>
          <w:szCs w:val="24"/>
          <w:lang w:val="bg-BG"/>
        </w:rPr>
        <w:t>политическа партия на национално малцинство</w:t>
      </w:r>
      <w:r w:rsidRPr="0074558A">
        <w:rPr>
          <w:rFonts w:ascii="Arial" w:hAnsi="Arial" w:cs="Arial"/>
          <w:color w:val="000000" w:themeColor="text1"/>
          <w:sz w:val="24"/>
          <w:szCs w:val="24"/>
          <w:lang w:val="bg-BG"/>
        </w:rPr>
        <w:t>;</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w:t>
      </w:r>
      <w:r w:rsidR="00D1695E" w:rsidRPr="0074558A">
        <w:rPr>
          <w:rFonts w:ascii="Arial" w:hAnsi="Arial" w:cs="Arial"/>
          <w:color w:val="000000" w:themeColor="text1"/>
          <w:sz w:val="24"/>
          <w:szCs w:val="24"/>
          <w:lang w:val="bg-BG"/>
        </w:rPr>
        <w:t>изявление</w:t>
      </w:r>
      <w:r w:rsidRPr="0074558A">
        <w:rPr>
          <w:rFonts w:ascii="Arial" w:hAnsi="Arial" w:cs="Arial"/>
          <w:color w:val="000000" w:themeColor="text1"/>
          <w:sz w:val="24"/>
          <w:szCs w:val="24"/>
          <w:lang w:val="bg-BG"/>
        </w:rPr>
        <w:t xml:space="preserve"> на избирателите, че подкрепят избирателн</w:t>
      </w:r>
      <w:r w:rsidR="00D97D29"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по образец, определен от </w:t>
      </w:r>
      <w:r w:rsidR="00D97D29" w:rsidRPr="0074558A">
        <w:rPr>
          <w:rFonts w:ascii="Arial" w:hAnsi="Arial" w:cs="Arial"/>
          <w:color w:val="000000" w:themeColor="text1"/>
          <w:sz w:val="24"/>
          <w:szCs w:val="24"/>
          <w:lang w:val="bg-BG"/>
        </w:rPr>
        <w:t>Комисията, съдържащ</w:t>
      </w:r>
      <w:r w:rsidRPr="0074558A">
        <w:rPr>
          <w:rFonts w:ascii="Arial" w:hAnsi="Arial" w:cs="Arial"/>
          <w:color w:val="000000" w:themeColor="text1"/>
          <w:sz w:val="24"/>
          <w:szCs w:val="24"/>
          <w:lang w:val="bg-BG"/>
        </w:rPr>
        <w:t xml:space="preserve"> име, фамилия, </w:t>
      </w:r>
      <w:r w:rsidR="00D1695E" w:rsidRPr="0074558A">
        <w:rPr>
          <w:rFonts w:ascii="Arial" w:hAnsi="Arial" w:cs="Arial"/>
          <w:color w:val="000000" w:themeColor="text1"/>
          <w:sz w:val="24"/>
          <w:szCs w:val="24"/>
          <w:lang w:val="bg-BG"/>
        </w:rPr>
        <w:t>ЕГН,</w:t>
      </w:r>
      <w:r w:rsidRPr="0074558A">
        <w:rPr>
          <w:rFonts w:ascii="Arial" w:hAnsi="Arial" w:cs="Arial"/>
          <w:color w:val="000000" w:themeColor="text1"/>
          <w:sz w:val="24"/>
          <w:szCs w:val="24"/>
          <w:lang w:val="bg-BG"/>
        </w:rPr>
        <w:t xml:space="preserve"> място и адрес на</w:t>
      </w:r>
      <w:r w:rsidR="00D97D29" w:rsidRPr="0074558A">
        <w:rPr>
          <w:rFonts w:ascii="Arial" w:hAnsi="Arial" w:cs="Arial"/>
          <w:color w:val="000000" w:themeColor="text1"/>
          <w:sz w:val="24"/>
          <w:szCs w:val="24"/>
          <w:lang w:val="bg-BG"/>
        </w:rPr>
        <w:t xml:space="preserve"> пребиваване на</w:t>
      </w:r>
      <w:r w:rsidRPr="0074558A">
        <w:rPr>
          <w:rFonts w:ascii="Arial" w:hAnsi="Arial" w:cs="Arial"/>
          <w:color w:val="000000" w:themeColor="text1"/>
          <w:sz w:val="24"/>
          <w:szCs w:val="24"/>
          <w:lang w:val="bg-BG"/>
        </w:rPr>
        <w:t xml:space="preserve"> всеки избирател, заверени преди изтичане на срока за подаване на избирателн</w:t>
      </w:r>
      <w:r w:rsidR="00D97D29" w:rsidRPr="0074558A">
        <w:rPr>
          <w:rFonts w:ascii="Arial" w:hAnsi="Arial" w:cs="Arial"/>
          <w:color w:val="000000" w:themeColor="text1"/>
          <w:sz w:val="24"/>
          <w:szCs w:val="24"/>
          <w:lang w:val="bg-BG"/>
        </w:rPr>
        <w:t>ата листа при нотариус</w:t>
      </w:r>
      <w:r w:rsidRPr="0074558A">
        <w:rPr>
          <w:rFonts w:ascii="Arial" w:hAnsi="Arial" w:cs="Arial"/>
          <w:color w:val="000000" w:themeColor="text1"/>
          <w:sz w:val="24"/>
          <w:szCs w:val="24"/>
          <w:lang w:val="bg-BG"/>
        </w:rPr>
        <w:t xml:space="preserve"> или в общинската или градската администрация, както и в общините, т.е. градовете, където не са назначени нотариуси, и в основния съд, съдебното звено или приемната на основния съд;</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списък на избирателите, които подкрепят избирателн</w:t>
      </w:r>
      <w:r w:rsidR="00D97D29"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съставен в писмена и електронна форма (CD, DVD или USB), така че списъкът в дв</w:t>
      </w:r>
      <w:r w:rsidR="00D1695E" w:rsidRPr="0074558A">
        <w:rPr>
          <w:rFonts w:ascii="Arial" w:hAnsi="Arial" w:cs="Arial"/>
          <w:color w:val="000000" w:themeColor="text1"/>
          <w:sz w:val="24"/>
          <w:szCs w:val="24"/>
          <w:lang w:val="bg-BG"/>
        </w:rPr>
        <w:t>ете</w:t>
      </w:r>
      <w:r w:rsidRPr="0074558A">
        <w:rPr>
          <w:rFonts w:ascii="Arial" w:hAnsi="Arial" w:cs="Arial"/>
          <w:color w:val="000000" w:themeColor="text1"/>
          <w:sz w:val="24"/>
          <w:szCs w:val="24"/>
          <w:lang w:val="bg-BG"/>
        </w:rPr>
        <w:t xml:space="preserve"> форм</w:t>
      </w:r>
      <w:r w:rsidR="00D1695E"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да е идентичен, и подпи</w:t>
      </w:r>
      <w:r w:rsidR="00D97D29" w:rsidRPr="0074558A">
        <w:rPr>
          <w:rFonts w:ascii="Arial" w:hAnsi="Arial" w:cs="Arial"/>
          <w:color w:val="000000" w:themeColor="text1"/>
          <w:sz w:val="24"/>
          <w:szCs w:val="24"/>
          <w:lang w:val="bg-BG"/>
        </w:rPr>
        <w:t>сан от лицето, подало избирателната листа</w:t>
      </w:r>
      <w:r w:rsidRPr="0074558A">
        <w:rPr>
          <w:rFonts w:ascii="Arial" w:hAnsi="Arial" w:cs="Arial"/>
          <w:color w:val="000000" w:themeColor="text1"/>
          <w:sz w:val="24"/>
          <w:szCs w:val="24"/>
          <w:lang w:val="bg-BG"/>
        </w:rPr>
        <w:t xml:space="preserve">, по </w:t>
      </w:r>
      <w:r w:rsidR="00D97D29" w:rsidRPr="0074558A">
        <w:rPr>
          <w:rFonts w:ascii="Arial" w:hAnsi="Arial" w:cs="Arial"/>
          <w:color w:val="000000" w:themeColor="text1"/>
          <w:sz w:val="24"/>
          <w:szCs w:val="24"/>
          <w:lang w:val="bg-BG"/>
        </w:rPr>
        <w:t xml:space="preserve">образец </w:t>
      </w:r>
      <w:r w:rsidRPr="0074558A">
        <w:rPr>
          <w:rFonts w:ascii="Arial" w:hAnsi="Arial" w:cs="Arial"/>
          <w:color w:val="000000" w:themeColor="text1"/>
          <w:sz w:val="24"/>
          <w:szCs w:val="24"/>
          <w:lang w:val="bg-BG"/>
        </w:rPr>
        <w:t>предписан от</w:t>
      </w:r>
      <w:r w:rsidR="00D97D29" w:rsidRPr="0074558A">
        <w:rPr>
          <w:rFonts w:ascii="Arial" w:hAnsi="Arial" w:cs="Arial"/>
          <w:color w:val="000000" w:themeColor="text1"/>
          <w:sz w:val="24"/>
          <w:szCs w:val="24"/>
          <w:lang w:val="bg-BG"/>
        </w:rPr>
        <w:t xml:space="preserve"> К</w:t>
      </w:r>
      <w:r w:rsidRPr="0074558A">
        <w:rPr>
          <w:rFonts w:ascii="Arial" w:hAnsi="Arial" w:cs="Arial"/>
          <w:color w:val="000000" w:themeColor="text1"/>
          <w:sz w:val="24"/>
          <w:szCs w:val="24"/>
          <w:lang w:val="bg-BG"/>
        </w:rPr>
        <w:t>омисията, който съдържа фамилията и собстве</w:t>
      </w:r>
      <w:r w:rsidR="00D1695E" w:rsidRPr="0074558A">
        <w:rPr>
          <w:rFonts w:ascii="Arial" w:hAnsi="Arial" w:cs="Arial"/>
          <w:color w:val="000000" w:themeColor="text1"/>
          <w:sz w:val="24"/>
          <w:szCs w:val="24"/>
          <w:lang w:val="bg-BG"/>
        </w:rPr>
        <w:t xml:space="preserve">ното име на избирателя, неговото ЕГН </w:t>
      </w:r>
      <w:r w:rsidRPr="0074558A">
        <w:rPr>
          <w:rFonts w:ascii="Arial" w:hAnsi="Arial" w:cs="Arial"/>
          <w:color w:val="000000" w:themeColor="text1"/>
          <w:sz w:val="24"/>
          <w:szCs w:val="24"/>
          <w:lang w:val="bg-BG"/>
        </w:rPr>
        <w:t xml:space="preserve">и данни за нотариуса, заверил подписа върху </w:t>
      </w:r>
      <w:r w:rsidR="00CA2AE2" w:rsidRPr="0074558A">
        <w:rPr>
          <w:rFonts w:ascii="Arial" w:hAnsi="Arial" w:cs="Arial"/>
          <w:color w:val="000000" w:themeColor="text1"/>
          <w:sz w:val="24"/>
          <w:szCs w:val="24"/>
          <w:lang w:val="bg-BG"/>
        </w:rPr>
        <w:t>изявлението</w:t>
      </w:r>
      <w:r w:rsidRPr="0074558A">
        <w:rPr>
          <w:rFonts w:ascii="Arial" w:hAnsi="Arial" w:cs="Arial"/>
          <w:color w:val="000000" w:themeColor="text1"/>
          <w:sz w:val="24"/>
          <w:szCs w:val="24"/>
          <w:lang w:val="bg-BG"/>
        </w:rPr>
        <w:t>;</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заверено споразумение за образуване на група избиратели, ако избирателната листа е предложена от група избиратели;</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7) заверено копие от устава на сдружението, представено в Агенцията по икономическите регистри, ако избирателната листа е предложена от сдружението.</w:t>
      </w:r>
    </w:p>
    <w:p w:rsidR="004B04DA"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CA2AE2" w:rsidRPr="0074558A">
        <w:rPr>
          <w:rFonts w:ascii="Arial" w:hAnsi="Arial" w:cs="Arial"/>
          <w:color w:val="000000" w:themeColor="text1"/>
          <w:sz w:val="24"/>
          <w:szCs w:val="24"/>
          <w:lang w:val="bg-BG"/>
        </w:rPr>
        <w:t>Изявления</w:t>
      </w:r>
      <w:r w:rsidRPr="0074558A">
        <w:rPr>
          <w:rFonts w:ascii="Arial" w:hAnsi="Arial" w:cs="Arial"/>
          <w:color w:val="000000" w:themeColor="text1"/>
          <w:sz w:val="24"/>
          <w:szCs w:val="24"/>
          <w:lang w:val="bg-BG"/>
        </w:rPr>
        <w:t xml:space="preserve"> на избирателите, че подкрепят избирателния спис</w:t>
      </w:r>
      <w:r w:rsidR="00CA2AE2" w:rsidRPr="0074558A">
        <w:rPr>
          <w:rFonts w:ascii="Arial" w:hAnsi="Arial" w:cs="Arial"/>
          <w:color w:val="000000" w:themeColor="text1"/>
          <w:sz w:val="24"/>
          <w:szCs w:val="24"/>
          <w:lang w:val="bg-BG"/>
        </w:rPr>
        <w:t>ък и списъкът на тези избиратели</w:t>
      </w:r>
      <w:r w:rsidRPr="0074558A">
        <w:rPr>
          <w:rFonts w:ascii="Arial" w:hAnsi="Arial" w:cs="Arial"/>
          <w:color w:val="000000" w:themeColor="text1"/>
          <w:sz w:val="24"/>
          <w:szCs w:val="24"/>
          <w:lang w:val="bg-BG"/>
        </w:rPr>
        <w:t xml:space="preserve"> трябва да бъд</w:t>
      </w:r>
      <w:r w:rsidR="00CA2AE2" w:rsidRPr="0074558A">
        <w:rPr>
          <w:rFonts w:ascii="Arial" w:hAnsi="Arial" w:cs="Arial"/>
          <w:color w:val="000000" w:themeColor="text1"/>
          <w:sz w:val="24"/>
          <w:szCs w:val="24"/>
          <w:lang w:val="bg-BG"/>
        </w:rPr>
        <w:t>е</w:t>
      </w:r>
      <w:r w:rsidRPr="0074558A">
        <w:rPr>
          <w:rFonts w:ascii="Arial" w:hAnsi="Arial" w:cs="Arial"/>
          <w:color w:val="000000" w:themeColor="text1"/>
          <w:sz w:val="24"/>
          <w:szCs w:val="24"/>
          <w:lang w:val="bg-BG"/>
        </w:rPr>
        <w:t xml:space="preserve"> </w:t>
      </w:r>
      <w:r w:rsidR="00CA2AE2" w:rsidRPr="0074558A">
        <w:rPr>
          <w:rFonts w:ascii="Arial" w:hAnsi="Arial" w:cs="Arial"/>
          <w:color w:val="000000" w:themeColor="text1"/>
          <w:sz w:val="24"/>
          <w:szCs w:val="24"/>
          <w:lang w:val="bg-BG"/>
        </w:rPr>
        <w:t>подреден</w:t>
      </w:r>
      <w:r w:rsidRPr="0074558A">
        <w:rPr>
          <w:rFonts w:ascii="Arial" w:hAnsi="Arial" w:cs="Arial"/>
          <w:color w:val="000000" w:themeColor="text1"/>
          <w:sz w:val="24"/>
          <w:szCs w:val="24"/>
          <w:lang w:val="bg-BG"/>
        </w:rPr>
        <w:t xml:space="preserve"> по азбучен ред на общината/града, на чиято територия са заверени </w:t>
      </w:r>
      <w:r w:rsidR="00CA2AE2" w:rsidRPr="0074558A">
        <w:rPr>
          <w:rFonts w:ascii="Arial" w:hAnsi="Arial" w:cs="Arial"/>
          <w:color w:val="000000" w:themeColor="text1"/>
          <w:sz w:val="24"/>
          <w:szCs w:val="24"/>
          <w:lang w:val="bg-BG"/>
        </w:rPr>
        <w:t>изявленията</w:t>
      </w:r>
      <w:r w:rsidRPr="0074558A">
        <w:rPr>
          <w:rFonts w:ascii="Arial" w:hAnsi="Arial" w:cs="Arial"/>
          <w:color w:val="000000" w:themeColor="text1"/>
          <w:sz w:val="24"/>
          <w:szCs w:val="24"/>
          <w:lang w:val="bg-BG"/>
        </w:rPr>
        <w:t xml:space="preserve">, а в рамките на общината/града да </w:t>
      </w:r>
      <w:r w:rsidR="00CA2AE2" w:rsidRPr="0074558A">
        <w:rPr>
          <w:rFonts w:ascii="Arial" w:hAnsi="Arial" w:cs="Arial"/>
          <w:color w:val="000000" w:themeColor="text1"/>
          <w:sz w:val="24"/>
          <w:szCs w:val="24"/>
          <w:lang w:val="bg-BG"/>
        </w:rPr>
        <w:t>бъдат подредени по</w:t>
      </w:r>
      <w:r w:rsidR="00D97D29" w:rsidRPr="0074558A">
        <w:rPr>
          <w:rFonts w:ascii="Arial" w:hAnsi="Arial" w:cs="Arial"/>
          <w:color w:val="000000" w:themeColor="text1"/>
          <w:sz w:val="24"/>
          <w:szCs w:val="24"/>
          <w:lang w:val="bg-BG"/>
        </w:rPr>
        <w:t xml:space="preserve"> упълномощен нотариус.</w:t>
      </w:r>
    </w:p>
    <w:p w:rsidR="001203B6" w:rsidRPr="0074558A" w:rsidRDefault="004B04DA" w:rsidP="004B04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CA2AE2" w:rsidRPr="0074558A">
        <w:rPr>
          <w:rFonts w:ascii="Arial" w:hAnsi="Arial" w:cs="Arial"/>
          <w:color w:val="000000" w:themeColor="text1"/>
          <w:sz w:val="24"/>
          <w:szCs w:val="24"/>
          <w:lang w:val="bg-BG"/>
        </w:rPr>
        <w:t>Формулярите</w:t>
      </w:r>
      <w:r w:rsidRPr="0074558A">
        <w:rPr>
          <w:rFonts w:ascii="Arial" w:hAnsi="Arial" w:cs="Arial"/>
          <w:color w:val="000000" w:themeColor="text1"/>
          <w:sz w:val="24"/>
          <w:szCs w:val="24"/>
          <w:lang w:val="bg-BG"/>
        </w:rPr>
        <w:t xml:space="preserve"> за п</w:t>
      </w:r>
      <w:r w:rsidR="00CA2AE2" w:rsidRPr="0074558A">
        <w:rPr>
          <w:rFonts w:ascii="Arial" w:hAnsi="Arial" w:cs="Arial"/>
          <w:color w:val="000000" w:themeColor="text1"/>
          <w:sz w:val="24"/>
          <w:szCs w:val="24"/>
          <w:lang w:val="bg-BG"/>
        </w:rPr>
        <w:t>одаване</w:t>
      </w:r>
      <w:r w:rsidRPr="0074558A">
        <w:rPr>
          <w:rFonts w:ascii="Arial" w:hAnsi="Arial" w:cs="Arial"/>
          <w:color w:val="000000" w:themeColor="text1"/>
          <w:sz w:val="24"/>
          <w:szCs w:val="24"/>
          <w:lang w:val="bg-BG"/>
        </w:rPr>
        <w:t xml:space="preserve"> на избирателн</w:t>
      </w:r>
      <w:r w:rsidR="00D97D29"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се определят от </w:t>
      </w:r>
      <w:r w:rsidR="00D97D29"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с отделен акт и се публикуват в 5-дневен срок от решението за обявяване на избор</w:t>
      </w:r>
      <w:r w:rsidR="00D97D29"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w:t>
      </w:r>
    </w:p>
    <w:p w:rsidR="004B04DA" w:rsidRPr="0074558A" w:rsidRDefault="004B04DA" w:rsidP="004B04DA">
      <w:pPr>
        <w:pStyle w:val="NoSpacing"/>
        <w:ind w:firstLine="720"/>
        <w:jc w:val="both"/>
        <w:rPr>
          <w:rFonts w:ascii="Arial" w:hAnsi="Arial" w:cs="Arial"/>
          <w:color w:val="000000" w:themeColor="text1"/>
          <w:sz w:val="24"/>
          <w:szCs w:val="24"/>
          <w:lang w:val="bg-BG"/>
        </w:rPr>
      </w:pPr>
    </w:p>
    <w:p w:rsidR="00D97D29" w:rsidRPr="0074558A" w:rsidRDefault="0048467B" w:rsidP="0048467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Събиране на подписи на избиратели, </w:t>
      </w:r>
    </w:p>
    <w:p w:rsidR="0048467B" w:rsidRPr="0074558A" w:rsidRDefault="0048467B" w:rsidP="0048467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които подкрепят избирателната листа</w:t>
      </w:r>
    </w:p>
    <w:p w:rsidR="0048467B" w:rsidRPr="0074558A" w:rsidRDefault="00A07D4A" w:rsidP="0048467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48467B" w:rsidRPr="0074558A">
        <w:rPr>
          <w:rFonts w:ascii="Arial" w:hAnsi="Arial" w:cs="Arial"/>
          <w:b/>
          <w:color w:val="000000" w:themeColor="text1"/>
          <w:sz w:val="24"/>
          <w:szCs w:val="24"/>
          <w:lang w:val="bg-BG"/>
        </w:rPr>
        <w:t>24.</w:t>
      </w:r>
    </w:p>
    <w:p w:rsidR="0048467B" w:rsidRPr="0074558A" w:rsidRDefault="0048467B" w:rsidP="0048467B">
      <w:pPr>
        <w:pStyle w:val="NoSpacing"/>
        <w:ind w:firstLine="720"/>
        <w:jc w:val="center"/>
        <w:rPr>
          <w:rFonts w:ascii="Arial" w:hAnsi="Arial" w:cs="Arial"/>
          <w:b/>
          <w:color w:val="000000" w:themeColor="text1"/>
          <w:sz w:val="24"/>
          <w:szCs w:val="24"/>
          <w:lang w:val="bg-BG"/>
        </w:rPr>
      </w:pPr>
    </w:p>
    <w:p w:rsidR="0048467B" w:rsidRPr="0074558A" w:rsidRDefault="0048467B" w:rsidP="0048467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Избирателната листа трябва да бъде подкрепена с подписите си най-малко от 1 на сто и не по-малко от 50 избиратели, вписани в специалния избирателен списък на националното малцинство, чийто национален съвет се избира.</w:t>
      </w:r>
    </w:p>
    <w:p w:rsidR="0048467B" w:rsidRPr="0074558A" w:rsidRDefault="0048467B" w:rsidP="0048467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За определяне на минималния брой подписи на избирателите, необходими за подкрепа на избирателн</w:t>
      </w:r>
      <w:r w:rsidR="00D97D29"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w:t>
      </w:r>
      <w:r w:rsidR="00D97D29" w:rsidRPr="0074558A">
        <w:rPr>
          <w:rFonts w:ascii="Arial" w:hAnsi="Arial" w:cs="Arial"/>
          <w:color w:val="000000" w:themeColor="text1"/>
          <w:sz w:val="24"/>
          <w:szCs w:val="24"/>
          <w:lang w:val="bg-BG"/>
        </w:rPr>
        <w:t>авторитетно е</w:t>
      </w:r>
      <w:r w:rsidRPr="0074558A">
        <w:rPr>
          <w:rFonts w:ascii="Arial" w:hAnsi="Arial" w:cs="Arial"/>
          <w:color w:val="000000" w:themeColor="text1"/>
          <w:sz w:val="24"/>
          <w:szCs w:val="24"/>
          <w:lang w:val="bg-BG"/>
        </w:rPr>
        <w:t xml:space="preserve"> решението на министерството, </w:t>
      </w:r>
      <w:r w:rsidR="00D97D29" w:rsidRPr="0074558A">
        <w:rPr>
          <w:rFonts w:ascii="Arial" w:hAnsi="Arial" w:cs="Arial"/>
          <w:color w:val="000000" w:themeColor="text1"/>
          <w:sz w:val="24"/>
          <w:szCs w:val="24"/>
          <w:lang w:val="bg-BG"/>
        </w:rPr>
        <w:t>компетентно за</w:t>
      </w:r>
      <w:r w:rsidRPr="0074558A">
        <w:rPr>
          <w:rFonts w:ascii="Arial" w:hAnsi="Arial" w:cs="Arial"/>
          <w:color w:val="000000" w:themeColor="text1"/>
          <w:sz w:val="24"/>
          <w:szCs w:val="24"/>
          <w:lang w:val="bg-BG"/>
        </w:rPr>
        <w:t xml:space="preserve"> поддържа</w:t>
      </w:r>
      <w:r w:rsidR="00D97D29" w:rsidRPr="0074558A">
        <w:rPr>
          <w:rFonts w:ascii="Arial" w:hAnsi="Arial" w:cs="Arial"/>
          <w:color w:val="000000" w:themeColor="text1"/>
          <w:sz w:val="24"/>
          <w:szCs w:val="24"/>
          <w:lang w:val="bg-BG"/>
        </w:rPr>
        <w:t>не на</w:t>
      </w:r>
      <w:r w:rsidRPr="0074558A">
        <w:rPr>
          <w:rFonts w:ascii="Arial" w:hAnsi="Arial" w:cs="Arial"/>
          <w:color w:val="000000" w:themeColor="text1"/>
          <w:sz w:val="24"/>
          <w:szCs w:val="24"/>
          <w:lang w:val="bg-BG"/>
        </w:rPr>
        <w:t xml:space="preserve"> специал</w:t>
      </w:r>
      <w:r w:rsidR="00D97D29" w:rsidRPr="0074558A">
        <w:rPr>
          <w:rFonts w:ascii="Arial" w:hAnsi="Arial" w:cs="Arial"/>
          <w:color w:val="000000" w:themeColor="text1"/>
          <w:sz w:val="24"/>
          <w:szCs w:val="24"/>
          <w:lang w:val="bg-BG"/>
        </w:rPr>
        <w:t>ния</w:t>
      </w:r>
      <w:r w:rsidRPr="0074558A">
        <w:rPr>
          <w:rFonts w:ascii="Arial" w:hAnsi="Arial" w:cs="Arial"/>
          <w:color w:val="000000" w:themeColor="text1"/>
          <w:sz w:val="24"/>
          <w:szCs w:val="24"/>
          <w:lang w:val="bg-BG"/>
        </w:rPr>
        <w:t xml:space="preserve"> избирателен списък, за временното закриване на специалния избирателен списък.</w:t>
      </w:r>
      <w:r w:rsidR="00CA2AE2" w:rsidRPr="0074558A">
        <w:rPr>
          <w:rFonts w:ascii="Arial" w:hAnsi="Arial" w:cs="Arial"/>
          <w:color w:val="000000" w:themeColor="text1"/>
          <w:sz w:val="24"/>
          <w:szCs w:val="24"/>
          <w:lang w:val="bg-BG"/>
        </w:rPr>
        <w:t xml:space="preserve"> В своя</w:t>
      </w:r>
      <w:r w:rsidRPr="0074558A">
        <w:rPr>
          <w:rFonts w:ascii="Arial" w:hAnsi="Arial" w:cs="Arial"/>
          <w:color w:val="000000" w:themeColor="text1"/>
          <w:sz w:val="24"/>
          <w:szCs w:val="24"/>
          <w:lang w:val="bg-BG"/>
        </w:rPr>
        <w:t xml:space="preserve"> уеб</w:t>
      </w:r>
      <w:r w:rsidR="00CA2AE2" w:rsidRPr="0074558A">
        <w:rPr>
          <w:rFonts w:ascii="Arial" w:hAnsi="Arial" w:cs="Arial"/>
          <w:color w:val="000000" w:themeColor="text1"/>
          <w:sz w:val="24"/>
          <w:szCs w:val="24"/>
          <w:lang w:val="bg-BG"/>
        </w:rPr>
        <w:t>сайт</w:t>
      </w:r>
      <w:r w:rsidRPr="0074558A">
        <w:rPr>
          <w:rFonts w:ascii="Arial" w:hAnsi="Arial" w:cs="Arial"/>
          <w:color w:val="000000" w:themeColor="text1"/>
          <w:sz w:val="24"/>
          <w:szCs w:val="24"/>
          <w:lang w:val="bg-BG"/>
        </w:rPr>
        <w:t xml:space="preserve"> Комисията своевременно публикува информация за минималния брой </w:t>
      </w:r>
      <w:r w:rsidR="00CA2AE2" w:rsidRPr="0074558A">
        <w:rPr>
          <w:rFonts w:ascii="Arial" w:hAnsi="Arial" w:cs="Arial"/>
          <w:color w:val="000000" w:themeColor="text1"/>
          <w:sz w:val="24"/>
          <w:szCs w:val="24"/>
          <w:lang w:val="bg-BG"/>
        </w:rPr>
        <w:t>изявления</w:t>
      </w:r>
      <w:r w:rsidR="002E38AC" w:rsidRPr="0074558A">
        <w:rPr>
          <w:rFonts w:ascii="Arial" w:hAnsi="Arial" w:cs="Arial"/>
          <w:color w:val="000000" w:themeColor="text1"/>
          <w:sz w:val="24"/>
          <w:szCs w:val="24"/>
          <w:lang w:val="bg-BG"/>
        </w:rPr>
        <w:t xml:space="preserve"> на избирателите</w:t>
      </w:r>
      <w:r w:rsidRPr="0074558A">
        <w:rPr>
          <w:rFonts w:ascii="Arial" w:hAnsi="Arial" w:cs="Arial"/>
          <w:color w:val="000000" w:themeColor="text1"/>
          <w:sz w:val="24"/>
          <w:szCs w:val="24"/>
          <w:lang w:val="bg-BG"/>
        </w:rPr>
        <w:t>, необходими за подаване на избирателна листа с кандидати за членове на всички национални съвети на националните малцинства, които се избират при преки избори.</w:t>
      </w:r>
    </w:p>
    <w:p w:rsidR="0048467B" w:rsidRPr="0074558A" w:rsidRDefault="0048467B" w:rsidP="0048467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5B2755" w:rsidRPr="0074558A">
        <w:rPr>
          <w:rFonts w:ascii="Arial" w:hAnsi="Arial" w:cs="Arial"/>
          <w:color w:val="000000" w:themeColor="text1"/>
          <w:sz w:val="24"/>
          <w:szCs w:val="24"/>
          <w:lang w:val="bg-BG"/>
        </w:rPr>
        <w:t>С подписа си и</w:t>
      </w:r>
      <w:r w:rsidRPr="0074558A">
        <w:rPr>
          <w:rFonts w:ascii="Arial" w:hAnsi="Arial" w:cs="Arial"/>
          <w:color w:val="000000" w:themeColor="text1"/>
          <w:sz w:val="24"/>
          <w:szCs w:val="24"/>
          <w:lang w:val="bg-BG"/>
        </w:rPr>
        <w:t xml:space="preserve">збирателят може да подкрепи избирателната листа само на един </w:t>
      </w:r>
      <w:r w:rsidR="002E38AC" w:rsidRPr="0074558A">
        <w:rPr>
          <w:rFonts w:ascii="Arial" w:hAnsi="Arial" w:cs="Arial"/>
          <w:color w:val="000000" w:themeColor="text1"/>
          <w:sz w:val="24"/>
          <w:szCs w:val="24"/>
          <w:lang w:val="bg-BG"/>
        </w:rPr>
        <w:t>п</w:t>
      </w:r>
      <w:r w:rsidR="005B2755" w:rsidRPr="0074558A">
        <w:rPr>
          <w:rFonts w:ascii="Arial" w:hAnsi="Arial" w:cs="Arial"/>
          <w:color w:val="000000" w:themeColor="text1"/>
          <w:sz w:val="24"/>
          <w:szCs w:val="24"/>
          <w:lang w:val="bg-BG"/>
        </w:rPr>
        <w:t>редложител</w:t>
      </w:r>
      <w:r w:rsidRPr="0074558A">
        <w:rPr>
          <w:rFonts w:ascii="Arial" w:hAnsi="Arial" w:cs="Arial"/>
          <w:color w:val="000000" w:themeColor="text1"/>
          <w:sz w:val="24"/>
          <w:szCs w:val="24"/>
          <w:lang w:val="bg-BG"/>
        </w:rPr>
        <w:t>.</w:t>
      </w:r>
    </w:p>
    <w:p w:rsidR="0048467B" w:rsidRPr="0074558A" w:rsidRDefault="009F3228" w:rsidP="009F322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48467B" w:rsidRPr="0074558A">
        <w:rPr>
          <w:rFonts w:ascii="Arial" w:hAnsi="Arial" w:cs="Arial"/>
          <w:color w:val="000000" w:themeColor="text1"/>
          <w:sz w:val="24"/>
          <w:szCs w:val="24"/>
          <w:lang w:val="bg-BG"/>
        </w:rPr>
        <w:t xml:space="preserve">(4) Завереното изявление на избирателя, че подкрепя избирателната листа, е валидно и когато са допуснати грешки при попълване на </w:t>
      </w:r>
      <w:r w:rsidR="002E38AC" w:rsidRPr="0074558A">
        <w:rPr>
          <w:rFonts w:ascii="Arial" w:hAnsi="Arial" w:cs="Arial"/>
          <w:color w:val="000000" w:themeColor="text1"/>
          <w:sz w:val="24"/>
          <w:szCs w:val="24"/>
          <w:lang w:val="bg-BG"/>
        </w:rPr>
        <w:t>изявлението</w:t>
      </w:r>
      <w:r w:rsidR="0048467B" w:rsidRPr="0074558A">
        <w:rPr>
          <w:rFonts w:ascii="Arial" w:hAnsi="Arial" w:cs="Arial"/>
          <w:color w:val="000000" w:themeColor="text1"/>
          <w:sz w:val="24"/>
          <w:szCs w:val="24"/>
          <w:lang w:val="bg-BG"/>
        </w:rPr>
        <w:t xml:space="preserve">, ако </w:t>
      </w:r>
      <w:r w:rsidR="005B2755" w:rsidRPr="0074558A">
        <w:rPr>
          <w:rFonts w:ascii="Arial" w:hAnsi="Arial" w:cs="Arial"/>
          <w:color w:val="000000" w:themeColor="text1"/>
          <w:sz w:val="24"/>
          <w:szCs w:val="24"/>
          <w:lang w:val="bg-BG"/>
        </w:rPr>
        <w:t xml:space="preserve">със сигурност </w:t>
      </w:r>
      <w:r w:rsidR="0048467B" w:rsidRPr="0074558A">
        <w:rPr>
          <w:rFonts w:ascii="Arial" w:hAnsi="Arial" w:cs="Arial"/>
          <w:color w:val="000000" w:themeColor="text1"/>
          <w:sz w:val="24"/>
          <w:szCs w:val="24"/>
          <w:lang w:val="bg-BG"/>
        </w:rPr>
        <w:t xml:space="preserve">може да се установи коя избирателна листа е подкрепена и че изявлението е </w:t>
      </w:r>
      <w:r w:rsidR="002E38AC" w:rsidRPr="0074558A">
        <w:rPr>
          <w:rFonts w:ascii="Arial" w:hAnsi="Arial" w:cs="Arial"/>
          <w:color w:val="000000" w:themeColor="text1"/>
          <w:sz w:val="24"/>
          <w:szCs w:val="24"/>
          <w:lang w:val="bg-BG"/>
        </w:rPr>
        <w:t>заверено от компетент</w:t>
      </w:r>
      <w:r w:rsidR="005B2755" w:rsidRPr="0074558A">
        <w:rPr>
          <w:rFonts w:ascii="Arial" w:hAnsi="Arial" w:cs="Arial"/>
          <w:color w:val="000000" w:themeColor="text1"/>
          <w:sz w:val="24"/>
          <w:szCs w:val="24"/>
          <w:lang w:val="bg-BG"/>
        </w:rPr>
        <w:t>ния</w:t>
      </w:r>
      <w:r w:rsidR="002E38AC" w:rsidRPr="0074558A">
        <w:rPr>
          <w:rFonts w:ascii="Arial" w:hAnsi="Arial" w:cs="Arial"/>
          <w:color w:val="000000" w:themeColor="text1"/>
          <w:sz w:val="24"/>
          <w:szCs w:val="24"/>
          <w:lang w:val="bg-BG"/>
        </w:rPr>
        <w:t xml:space="preserve"> орган. </w:t>
      </w:r>
    </w:p>
    <w:p w:rsidR="0048467B" w:rsidRPr="0074558A" w:rsidRDefault="0048467B" w:rsidP="0048467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w:t>
      </w:r>
      <w:r w:rsidR="002E38AC" w:rsidRPr="0074558A">
        <w:rPr>
          <w:rStyle w:val="q4iawc"/>
          <w:rFonts w:ascii="Arial" w:hAnsi="Arial" w:cs="Arial"/>
          <w:color w:val="000000" w:themeColor="text1"/>
          <w:sz w:val="24"/>
          <w:szCs w:val="24"/>
          <w:lang w:val="bg-BG"/>
        </w:rPr>
        <w:t>Забранява се събирането на подписи в подкрепа на избиратели по местоработата им</w:t>
      </w:r>
      <w:r w:rsidR="002E38AC" w:rsidRPr="0074558A">
        <w:rPr>
          <w:rFonts w:ascii="Arial" w:hAnsi="Arial" w:cs="Arial"/>
          <w:color w:val="000000" w:themeColor="text1"/>
          <w:sz w:val="24"/>
          <w:szCs w:val="24"/>
          <w:lang w:val="bg-BG"/>
        </w:rPr>
        <w:t xml:space="preserve"> </w:t>
      </w:r>
      <w:r w:rsidR="002E38AC" w:rsidRPr="0074558A">
        <w:rPr>
          <w:rStyle w:val="q4iawc"/>
          <w:rFonts w:ascii="Arial" w:hAnsi="Arial" w:cs="Arial"/>
          <w:color w:val="000000" w:themeColor="text1"/>
          <w:sz w:val="24"/>
          <w:szCs w:val="24"/>
          <w:lang w:val="bg-BG"/>
        </w:rPr>
        <w:t>или избирателят по какъвто и да е начин е изложен на натиск да подкрепи избирателната листа</w:t>
      </w:r>
      <w:r w:rsidR="005B2755" w:rsidRPr="0074558A">
        <w:rPr>
          <w:rStyle w:val="q4iawc"/>
          <w:rFonts w:ascii="Arial" w:hAnsi="Arial" w:cs="Arial"/>
          <w:color w:val="000000" w:themeColor="text1"/>
          <w:sz w:val="24"/>
          <w:szCs w:val="24"/>
          <w:lang w:val="bg-BG"/>
        </w:rPr>
        <w:t xml:space="preserve"> чрез подписване</w:t>
      </w:r>
      <w:r w:rsidRPr="0074558A">
        <w:rPr>
          <w:rFonts w:ascii="Arial" w:hAnsi="Arial" w:cs="Arial"/>
          <w:color w:val="000000" w:themeColor="text1"/>
          <w:sz w:val="24"/>
          <w:szCs w:val="24"/>
          <w:lang w:val="bg-BG"/>
        </w:rPr>
        <w:t>.</w:t>
      </w:r>
    </w:p>
    <w:p w:rsidR="004B04DA" w:rsidRPr="0074558A" w:rsidRDefault="005B2755" w:rsidP="0048467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Най-късно</w:t>
      </w:r>
      <w:r w:rsidR="0048467B" w:rsidRPr="0074558A">
        <w:rPr>
          <w:rFonts w:ascii="Arial" w:hAnsi="Arial" w:cs="Arial"/>
          <w:color w:val="000000" w:themeColor="text1"/>
          <w:sz w:val="24"/>
          <w:szCs w:val="24"/>
          <w:lang w:val="bg-BG"/>
        </w:rPr>
        <w:t xml:space="preserve"> седем дни преди деня на избор</w:t>
      </w:r>
      <w:r w:rsidR="002E38AC" w:rsidRPr="0074558A">
        <w:rPr>
          <w:rFonts w:ascii="Arial" w:hAnsi="Arial" w:cs="Arial"/>
          <w:color w:val="000000" w:themeColor="text1"/>
          <w:sz w:val="24"/>
          <w:szCs w:val="24"/>
          <w:lang w:val="bg-BG"/>
        </w:rPr>
        <w:t>ите</w:t>
      </w:r>
      <w:r w:rsidR="0048467B"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 xml:space="preserve">в своя уебсайт </w:t>
      </w:r>
      <w:r w:rsidR="002E38AC" w:rsidRPr="0074558A">
        <w:rPr>
          <w:rFonts w:ascii="Arial" w:hAnsi="Arial" w:cs="Arial"/>
          <w:color w:val="000000" w:themeColor="text1"/>
          <w:sz w:val="24"/>
          <w:szCs w:val="24"/>
          <w:lang w:val="bg-BG"/>
        </w:rPr>
        <w:t>К</w:t>
      </w:r>
      <w:r w:rsidR="0048467B" w:rsidRPr="0074558A">
        <w:rPr>
          <w:rFonts w:ascii="Arial" w:hAnsi="Arial" w:cs="Arial"/>
          <w:color w:val="000000" w:themeColor="text1"/>
          <w:sz w:val="24"/>
          <w:szCs w:val="24"/>
          <w:lang w:val="bg-BG"/>
        </w:rPr>
        <w:t xml:space="preserve">омисията публикува за всяка обявена избирателна листа броя на заверените </w:t>
      </w:r>
      <w:r w:rsidR="002E38AC" w:rsidRPr="0074558A">
        <w:rPr>
          <w:rFonts w:ascii="Arial" w:hAnsi="Arial" w:cs="Arial"/>
          <w:color w:val="000000" w:themeColor="text1"/>
          <w:sz w:val="24"/>
          <w:szCs w:val="24"/>
          <w:lang w:val="bg-BG"/>
        </w:rPr>
        <w:t>изявления</w:t>
      </w:r>
      <w:r w:rsidR="0048467B" w:rsidRPr="0074558A">
        <w:rPr>
          <w:rFonts w:ascii="Arial" w:hAnsi="Arial" w:cs="Arial"/>
          <w:color w:val="000000" w:themeColor="text1"/>
          <w:sz w:val="24"/>
          <w:szCs w:val="24"/>
          <w:lang w:val="bg-BG"/>
        </w:rPr>
        <w:t xml:space="preserve"> на избирателите, подкрепили с подписа си тази избирателна листа, по единици на местното самоуправление, с данни за това колко из</w:t>
      </w:r>
      <w:r w:rsidR="002E38AC" w:rsidRPr="0074558A">
        <w:rPr>
          <w:rFonts w:ascii="Arial" w:hAnsi="Arial" w:cs="Arial"/>
          <w:color w:val="000000" w:themeColor="text1"/>
          <w:sz w:val="24"/>
          <w:szCs w:val="24"/>
          <w:lang w:val="bg-BG"/>
        </w:rPr>
        <w:t>явления</w:t>
      </w:r>
      <w:r w:rsidR="0048467B" w:rsidRPr="0074558A">
        <w:rPr>
          <w:rFonts w:ascii="Arial" w:hAnsi="Arial" w:cs="Arial"/>
          <w:color w:val="000000" w:themeColor="text1"/>
          <w:sz w:val="24"/>
          <w:szCs w:val="24"/>
          <w:lang w:val="bg-BG"/>
        </w:rPr>
        <w:t xml:space="preserve"> има във всяка единица на местно самоуправление, заверени поотделно от всеки от упълномощените нотариуси (нотариус, общинска или градска администрация или основен съд, съдебно звено или приемна на основния съд).</w:t>
      </w:r>
    </w:p>
    <w:p w:rsidR="0048467B" w:rsidRPr="0074558A" w:rsidRDefault="0048467B" w:rsidP="0048467B">
      <w:pPr>
        <w:pStyle w:val="NoSpacing"/>
        <w:ind w:firstLine="720"/>
        <w:jc w:val="both"/>
        <w:rPr>
          <w:rFonts w:ascii="Arial" w:hAnsi="Arial" w:cs="Arial"/>
          <w:color w:val="000000" w:themeColor="text1"/>
          <w:sz w:val="24"/>
          <w:szCs w:val="24"/>
          <w:lang w:val="bg-BG"/>
        </w:rPr>
      </w:pPr>
    </w:p>
    <w:p w:rsidR="00164248" w:rsidRPr="0074558A" w:rsidRDefault="009F3228" w:rsidP="00AA282D">
      <w:pPr>
        <w:pStyle w:val="NormalWeb"/>
        <w:tabs>
          <w:tab w:val="left" w:pos="1276"/>
          <w:tab w:val="center" w:pos="4680"/>
        </w:tabs>
        <w:spacing w:before="0" w:beforeAutospacing="0" w:after="120" w:afterAutospacing="0" w:line="210" w:lineRule="atLeast"/>
        <w:jc w:val="both"/>
        <w:rPr>
          <w:rFonts w:ascii="Arial" w:hAnsi="Arial" w:cs="Arial"/>
          <w:b/>
          <w:color w:val="000000" w:themeColor="text1"/>
          <w:lang w:val="bg-BG"/>
        </w:rPr>
      </w:pPr>
      <w:r w:rsidRPr="0074558A">
        <w:rPr>
          <w:rFonts w:ascii="Arial" w:hAnsi="Arial" w:cs="Arial"/>
          <w:color w:val="000000" w:themeColor="text1"/>
          <w:sz w:val="23"/>
          <w:szCs w:val="23"/>
          <w:lang w:val="bg-BG"/>
        </w:rPr>
        <w:tab/>
      </w:r>
      <w:r w:rsidR="00AA282D" w:rsidRPr="0074558A">
        <w:rPr>
          <w:rFonts w:ascii="Arial" w:hAnsi="Arial" w:cs="Arial"/>
          <w:color w:val="000000" w:themeColor="text1"/>
          <w:sz w:val="23"/>
          <w:szCs w:val="23"/>
          <w:lang w:val="bg-BG"/>
        </w:rPr>
        <w:tab/>
      </w:r>
      <w:r w:rsidR="00164248" w:rsidRPr="0074558A">
        <w:rPr>
          <w:rFonts w:ascii="Arial" w:hAnsi="Arial" w:cs="Arial"/>
          <w:b/>
          <w:color w:val="000000" w:themeColor="text1"/>
          <w:lang w:val="bg-BG"/>
        </w:rPr>
        <w:t>Недостатъци на избирателн</w:t>
      </w:r>
      <w:r w:rsidR="002E38AC" w:rsidRPr="0074558A">
        <w:rPr>
          <w:rFonts w:ascii="Arial" w:hAnsi="Arial" w:cs="Arial"/>
          <w:b/>
          <w:color w:val="000000" w:themeColor="text1"/>
          <w:lang w:val="bg-BG"/>
        </w:rPr>
        <w:t>ата листа</w:t>
      </w:r>
    </w:p>
    <w:p w:rsidR="00164248" w:rsidRPr="0074558A" w:rsidRDefault="00A07D4A" w:rsidP="00164248">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164248" w:rsidRPr="0074558A">
        <w:rPr>
          <w:rFonts w:ascii="Arial" w:hAnsi="Arial" w:cs="Arial"/>
          <w:b/>
          <w:color w:val="000000" w:themeColor="text1"/>
          <w:sz w:val="24"/>
          <w:szCs w:val="24"/>
          <w:lang w:val="bg-BG"/>
        </w:rPr>
        <w:t>25.</w:t>
      </w:r>
    </w:p>
    <w:p w:rsidR="00164248" w:rsidRPr="0074558A" w:rsidRDefault="00164248" w:rsidP="00164248">
      <w:pPr>
        <w:pStyle w:val="NoSpacing"/>
        <w:ind w:firstLine="720"/>
        <w:jc w:val="center"/>
        <w:rPr>
          <w:rFonts w:ascii="Arial" w:hAnsi="Arial" w:cs="Arial"/>
          <w:b/>
          <w:color w:val="000000" w:themeColor="text1"/>
          <w:sz w:val="24"/>
          <w:szCs w:val="24"/>
          <w:lang w:val="bg-BG"/>
        </w:rPr>
      </w:pPr>
    </w:p>
    <w:p w:rsidR="00164248" w:rsidRPr="0074558A" w:rsidRDefault="00164248" w:rsidP="0016424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Когато</w:t>
      </w:r>
      <w:r w:rsidR="002E38AC" w:rsidRPr="0074558A">
        <w:rPr>
          <w:rFonts w:ascii="Arial" w:hAnsi="Arial" w:cs="Arial"/>
          <w:color w:val="000000" w:themeColor="text1"/>
          <w:sz w:val="24"/>
          <w:szCs w:val="24"/>
          <w:lang w:val="bg-BG"/>
        </w:rPr>
        <w:t xml:space="preserve"> К</w:t>
      </w:r>
      <w:r w:rsidRPr="0074558A">
        <w:rPr>
          <w:rFonts w:ascii="Arial" w:hAnsi="Arial" w:cs="Arial"/>
          <w:color w:val="000000" w:themeColor="text1"/>
          <w:sz w:val="24"/>
          <w:szCs w:val="24"/>
          <w:lang w:val="bg-BG"/>
        </w:rPr>
        <w:t>омисията установи, че избирателната листа не е представена в срок, тя се произнася с решение за отхвърляне на избирателната листа.</w:t>
      </w:r>
    </w:p>
    <w:p w:rsidR="00164248" w:rsidRPr="0074558A" w:rsidRDefault="00164248" w:rsidP="0016424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Когато </w:t>
      </w:r>
      <w:r w:rsidR="00571C4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установи, че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съдържа не</w:t>
      </w:r>
      <w:r w:rsidR="00571C4C" w:rsidRPr="0074558A">
        <w:rPr>
          <w:rFonts w:ascii="Arial" w:hAnsi="Arial" w:cs="Arial"/>
          <w:color w:val="000000" w:themeColor="text1"/>
          <w:sz w:val="24"/>
          <w:szCs w:val="24"/>
          <w:lang w:val="bg-BG"/>
        </w:rPr>
        <w:t>достатъци</w:t>
      </w:r>
      <w:r w:rsidRPr="0074558A">
        <w:rPr>
          <w:rFonts w:ascii="Arial" w:hAnsi="Arial" w:cs="Arial"/>
          <w:color w:val="000000" w:themeColor="text1"/>
          <w:sz w:val="24"/>
          <w:szCs w:val="24"/>
          <w:lang w:val="bg-BG"/>
        </w:rPr>
        <w:t>, които пречат на обявяването на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тя в срок до 24 часа от получаването на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w:t>
      </w:r>
      <w:r w:rsidR="00571C4C" w:rsidRPr="0074558A">
        <w:rPr>
          <w:rFonts w:ascii="Arial" w:hAnsi="Arial" w:cs="Arial"/>
          <w:color w:val="000000" w:themeColor="text1"/>
          <w:sz w:val="24"/>
          <w:szCs w:val="24"/>
          <w:lang w:val="bg-BG"/>
        </w:rPr>
        <w:t xml:space="preserve">прави </w:t>
      </w:r>
      <w:r w:rsidRPr="0074558A">
        <w:rPr>
          <w:rFonts w:ascii="Arial" w:hAnsi="Arial" w:cs="Arial"/>
          <w:color w:val="000000" w:themeColor="text1"/>
          <w:sz w:val="24"/>
          <w:szCs w:val="24"/>
          <w:lang w:val="bg-BG"/>
        </w:rPr>
        <w:t xml:space="preserve">заключение, с което нарежда на </w:t>
      </w:r>
      <w:r w:rsidR="00571C4C"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на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най-късно до 48 часа от връчване</w:t>
      </w:r>
      <w:r w:rsidR="00571C4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заключението </w:t>
      </w:r>
      <w:r w:rsidR="002E38AC" w:rsidRPr="0074558A">
        <w:rPr>
          <w:rFonts w:ascii="Arial" w:hAnsi="Arial" w:cs="Arial"/>
          <w:color w:val="000000" w:themeColor="text1"/>
          <w:sz w:val="24"/>
          <w:szCs w:val="24"/>
          <w:lang w:val="bg-BG"/>
        </w:rPr>
        <w:t xml:space="preserve">да </w:t>
      </w:r>
      <w:r w:rsidRPr="0074558A">
        <w:rPr>
          <w:rFonts w:ascii="Arial" w:hAnsi="Arial" w:cs="Arial"/>
          <w:color w:val="000000" w:themeColor="text1"/>
          <w:sz w:val="24"/>
          <w:szCs w:val="24"/>
          <w:lang w:val="bg-BG"/>
        </w:rPr>
        <w:t xml:space="preserve">отстрани тези недостатъци. </w:t>
      </w:r>
      <w:r w:rsidR="00571C4C" w:rsidRPr="0074558A">
        <w:rPr>
          <w:rFonts w:ascii="Arial" w:hAnsi="Arial" w:cs="Arial"/>
          <w:color w:val="000000" w:themeColor="text1"/>
          <w:sz w:val="24"/>
          <w:szCs w:val="24"/>
          <w:lang w:val="bg-BG"/>
        </w:rPr>
        <w:t>На предложителя на избирателната листа в</w:t>
      </w:r>
      <w:r w:rsidRPr="0074558A">
        <w:rPr>
          <w:rFonts w:ascii="Arial" w:hAnsi="Arial" w:cs="Arial"/>
          <w:color w:val="000000" w:themeColor="text1"/>
          <w:sz w:val="24"/>
          <w:szCs w:val="24"/>
          <w:lang w:val="bg-BG"/>
        </w:rPr>
        <w:t xml:space="preserve"> заключението е посочен начинът за отстраняване на недостатъците.</w:t>
      </w:r>
    </w:p>
    <w:p w:rsidR="0048467B" w:rsidRPr="0074558A" w:rsidRDefault="00164248" w:rsidP="0016424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Когато </w:t>
      </w:r>
      <w:r w:rsidR="002E38A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установи, </w:t>
      </w:r>
      <w:r w:rsidR="00571C4C" w:rsidRPr="0074558A">
        <w:rPr>
          <w:rFonts w:ascii="Arial" w:hAnsi="Arial" w:cs="Arial"/>
          <w:color w:val="000000" w:themeColor="text1"/>
          <w:sz w:val="24"/>
          <w:szCs w:val="24"/>
          <w:lang w:val="bg-BG"/>
        </w:rPr>
        <w:t>че в избирателната листа има недостатъци</w:t>
      </w:r>
      <w:r w:rsidRPr="0074558A">
        <w:rPr>
          <w:rFonts w:ascii="Arial" w:hAnsi="Arial" w:cs="Arial"/>
          <w:color w:val="000000" w:themeColor="text1"/>
          <w:sz w:val="24"/>
          <w:szCs w:val="24"/>
          <w:lang w:val="bg-BG"/>
        </w:rPr>
        <w:t>, т.е. установи, че не</w:t>
      </w:r>
      <w:r w:rsidR="00571C4C" w:rsidRPr="0074558A">
        <w:rPr>
          <w:rFonts w:ascii="Arial" w:hAnsi="Arial" w:cs="Arial"/>
          <w:color w:val="000000" w:themeColor="text1"/>
          <w:sz w:val="24"/>
          <w:szCs w:val="24"/>
          <w:lang w:val="bg-BG"/>
        </w:rPr>
        <w:t>достатъците</w:t>
      </w:r>
      <w:r w:rsidRPr="0074558A">
        <w:rPr>
          <w:rFonts w:ascii="Arial" w:hAnsi="Arial" w:cs="Arial"/>
          <w:color w:val="000000" w:themeColor="text1"/>
          <w:sz w:val="24"/>
          <w:szCs w:val="24"/>
          <w:lang w:val="bg-BG"/>
        </w:rPr>
        <w:t xml:space="preserve"> не са отстранени или не са отстранени в определения срок в следващите </w:t>
      </w:r>
      <w:r w:rsidR="002E38AC" w:rsidRPr="0074558A">
        <w:rPr>
          <w:rFonts w:ascii="Arial" w:hAnsi="Arial" w:cs="Arial"/>
          <w:color w:val="000000" w:themeColor="text1"/>
          <w:sz w:val="24"/>
          <w:szCs w:val="24"/>
          <w:lang w:val="bg-BG"/>
        </w:rPr>
        <w:t>48 часа, тя постановява решение</w:t>
      </w:r>
      <w:r w:rsidRPr="0074558A">
        <w:rPr>
          <w:rFonts w:ascii="Arial" w:hAnsi="Arial" w:cs="Arial"/>
          <w:color w:val="000000" w:themeColor="text1"/>
          <w:sz w:val="24"/>
          <w:szCs w:val="24"/>
          <w:lang w:val="bg-BG"/>
        </w:rPr>
        <w:t xml:space="preserve"> относно отказа за обявяване на изб</w:t>
      </w:r>
      <w:r w:rsidR="00785925" w:rsidRPr="0074558A">
        <w:rPr>
          <w:rFonts w:ascii="Arial" w:hAnsi="Arial" w:cs="Arial"/>
          <w:color w:val="000000" w:themeColor="text1"/>
          <w:sz w:val="24"/>
          <w:szCs w:val="24"/>
          <w:lang w:val="bg-BG"/>
        </w:rPr>
        <w:t xml:space="preserve">ирателната </w:t>
      </w:r>
      <w:r w:rsidRPr="0074558A">
        <w:rPr>
          <w:rFonts w:ascii="Arial" w:hAnsi="Arial" w:cs="Arial"/>
          <w:color w:val="000000" w:themeColor="text1"/>
          <w:sz w:val="24"/>
          <w:szCs w:val="24"/>
          <w:lang w:val="bg-BG"/>
        </w:rPr>
        <w:t>листа.</w:t>
      </w:r>
    </w:p>
    <w:p w:rsidR="00164248" w:rsidRPr="0074558A" w:rsidRDefault="00164248" w:rsidP="00164248">
      <w:pPr>
        <w:pStyle w:val="NoSpacing"/>
        <w:ind w:firstLine="720"/>
        <w:jc w:val="both"/>
        <w:rPr>
          <w:rFonts w:ascii="Arial" w:hAnsi="Arial" w:cs="Arial"/>
          <w:color w:val="000000" w:themeColor="text1"/>
          <w:sz w:val="24"/>
          <w:szCs w:val="24"/>
          <w:lang w:val="bg-BG"/>
        </w:rPr>
      </w:pPr>
    </w:p>
    <w:p w:rsidR="00805051" w:rsidRPr="0074558A" w:rsidRDefault="00805051"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Обявяване на избирателн</w:t>
      </w:r>
      <w:r w:rsidR="002E38AC" w:rsidRPr="0074558A">
        <w:rPr>
          <w:rFonts w:ascii="Arial" w:hAnsi="Arial" w:cs="Arial"/>
          <w:b/>
          <w:color w:val="000000" w:themeColor="text1"/>
          <w:sz w:val="24"/>
          <w:szCs w:val="24"/>
          <w:lang w:val="bg-BG"/>
        </w:rPr>
        <w:t>ата листа</w:t>
      </w:r>
    </w:p>
    <w:p w:rsidR="00805051" w:rsidRPr="0074558A" w:rsidRDefault="00A07D4A"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805051" w:rsidRPr="0074558A">
        <w:rPr>
          <w:rFonts w:ascii="Arial" w:hAnsi="Arial" w:cs="Arial"/>
          <w:b/>
          <w:color w:val="000000" w:themeColor="text1"/>
          <w:sz w:val="24"/>
          <w:szCs w:val="24"/>
          <w:lang w:val="bg-BG"/>
        </w:rPr>
        <w:t>26.</w:t>
      </w:r>
    </w:p>
    <w:p w:rsidR="00805051" w:rsidRPr="0074558A" w:rsidRDefault="00805051" w:rsidP="00805051">
      <w:pPr>
        <w:pStyle w:val="NoSpacing"/>
        <w:ind w:firstLine="720"/>
        <w:jc w:val="center"/>
        <w:rPr>
          <w:rFonts w:ascii="Arial" w:hAnsi="Arial" w:cs="Arial"/>
          <w:b/>
          <w:color w:val="000000" w:themeColor="text1"/>
          <w:sz w:val="24"/>
          <w:szCs w:val="24"/>
          <w:lang w:val="bg-BG"/>
        </w:rPr>
      </w:pP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(1) Комисията обявява избирателната </w:t>
      </w:r>
      <w:r w:rsidR="00785925" w:rsidRPr="0074558A">
        <w:rPr>
          <w:rFonts w:ascii="Arial" w:hAnsi="Arial" w:cs="Arial"/>
          <w:color w:val="000000" w:themeColor="text1"/>
          <w:sz w:val="24"/>
          <w:szCs w:val="24"/>
          <w:lang w:val="bg-BG"/>
        </w:rPr>
        <w:t xml:space="preserve">листа на предложителя </w:t>
      </w:r>
      <w:r w:rsidRPr="0074558A">
        <w:rPr>
          <w:rFonts w:ascii="Arial" w:hAnsi="Arial" w:cs="Arial"/>
          <w:color w:val="000000" w:themeColor="text1"/>
          <w:sz w:val="24"/>
          <w:szCs w:val="24"/>
          <w:lang w:val="bg-BG"/>
        </w:rPr>
        <w:t>незабавно след получаване</w:t>
      </w:r>
      <w:r w:rsidR="00785925"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 xml:space="preserve"> и придружаващите </w:t>
      </w:r>
      <w:r w:rsidR="002E38AC" w:rsidRPr="0074558A">
        <w:rPr>
          <w:rFonts w:ascii="Arial" w:hAnsi="Arial" w:cs="Arial"/>
          <w:color w:val="000000" w:themeColor="text1"/>
          <w:sz w:val="24"/>
          <w:szCs w:val="24"/>
          <w:lang w:val="bg-BG"/>
        </w:rPr>
        <w:t>ѝ</w:t>
      </w:r>
      <w:r w:rsidRPr="0074558A">
        <w:rPr>
          <w:rFonts w:ascii="Arial" w:hAnsi="Arial" w:cs="Arial"/>
          <w:color w:val="000000" w:themeColor="text1"/>
          <w:sz w:val="24"/>
          <w:szCs w:val="24"/>
          <w:lang w:val="bg-BG"/>
        </w:rPr>
        <w:t xml:space="preserve"> документи не по-късно от 24 часа от получаване на избирателн</w:t>
      </w:r>
      <w:r w:rsidR="002E38AC" w:rsidRPr="0074558A">
        <w:rPr>
          <w:rFonts w:ascii="Arial" w:hAnsi="Arial" w:cs="Arial"/>
          <w:color w:val="000000" w:themeColor="text1"/>
          <w:sz w:val="24"/>
          <w:szCs w:val="24"/>
          <w:lang w:val="bg-BG"/>
        </w:rPr>
        <w:t>ата листа</w:t>
      </w:r>
      <w:r w:rsidRPr="0074558A">
        <w:rPr>
          <w:rFonts w:ascii="Arial" w:hAnsi="Arial" w:cs="Arial"/>
          <w:color w:val="000000" w:themeColor="text1"/>
          <w:sz w:val="24"/>
          <w:szCs w:val="24"/>
          <w:lang w:val="bg-BG"/>
        </w:rPr>
        <w:t>.</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2E38AC" w:rsidRPr="0074558A">
        <w:rPr>
          <w:rStyle w:val="q4iawc"/>
          <w:rFonts w:ascii="Arial" w:hAnsi="Arial" w:cs="Arial"/>
          <w:color w:val="000000" w:themeColor="text1"/>
          <w:sz w:val="24"/>
          <w:szCs w:val="24"/>
          <w:lang w:val="bg-BG"/>
        </w:rPr>
        <w:t>Решение</w:t>
      </w:r>
      <w:r w:rsidR="00785925" w:rsidRPr="0074558A">
        <w:rPr>
          <w:rStyle w:val="q4iawc"/>
          <w:rFonts w:ascii="Arial" w:hAnsi="Arial" w:cs="Arial"/>
          <w:color w:val="000000" w:themeColor="text1"/>
          <w:sz w:val="24"/>
          <w:szCs w:val="24"/>
          <w:lang w:val="bg-BG"/>
        </w:rPr>
        <w:t>то</w:t>
      </w:r>
      <w:r w:rsidR="002E38AC" w:rsidRPr="0074558A">
        <w:rPr>
          <w:rStyle w:val="q4iawc"/>
          <w:rFonts w:ascii="Arial" w:hAnsi="Arial" w:cs="Arial"/>
          <w:color w:val="000000" w:themeColor="text1"/>
          <w:sz w:val="24"/>
          <w:szCs w:val="24"/>
          <w:lang w:val="bg-BG"/>
        </w:rPr>
        <w:t xml:space="preserve"> за обявяване на избирателн</w:t>
      </w:r>
      <w:r w:rsidR="00650F87" w:rsidRPr="0074558A">
        <w:rPr>
          <w:rStyle w:val="q4iawc"/>
          <w:rFonts w:ascii="Arial" w:hAnsi="Arial" w:cs="Arial"/>
          <w:color w:val="000000" w:themeColor="text1"/>
          <w:sz w:val="24"/>
          <w:szCs w:val="24"/>
          <w:lang w:val="bg-BG"/>
        </w:rPr>
        <w:t>ата листа</w:t>
      </w:r>
      <w:r w:rsidR="002E38AC" w:rsidRPr="0074558A">
        <w:rPr>
          <w:rStyle w:val="q4iawc"/>
          <w:rFonts w:ascii="Arial" w:hAnsi="Arial" w:cs="Arial"/>
          <w:color w:val="000000" w:themeColor="text1"/>
          <w:sz w:val="24"/>
          <w:szCs w:val="24"/>
          <w:lang w:val="bg-BG"/>
        </w:rPr>
        <w:t xml:space="preserve"> по ал. 1 на този член </w:t>
      </w:r>
      <w:r w:rsidR="00650F87" w:rsidRPr="0074558A">
        <w:rPr>
          <w:rStyle w:val="q4iawc"/>
          <w:rFonts w:ascii="Arial" w:hAnsi="Arial" w:cs="Arial"/>
          <w:color w:val="000000" w:themeColor="text1"/>
          <w:sz w:val="24"/>
          <w:szCs w:val="24"/>
          <w:lang w:val="bg-BG"/>
        </w:rPr>
        <w:t>К</w:t>
      </w:r>
      <w:r w:rsidR="002E38AC" w:rsidRPr="0074558A">
        <w:rPr>
          <w:rStyle w:val="q4iawc"/>
          <w:rFonts w:ascii="Arial" w:hAnsi="Arial" w:cs="Arial"/>
          <w:color w:val="000000" w:themeColor="text1"/>
          <w:sz w:val="24"/>
          <w:szCs w:val="24"/>
          <w:lang w:val="bg-BG"/>
        </w:rPr>
        <w:t xml:space="preserve">омисията връчва незабавно на </w:t>
      </w:r>
      <w:r w:rsidR="00650F87" w:rsidRPr="0074558A">
        <w:rPr>
          <w:rStyle w:val="q4iawc"/>
          <w:rFonts w:ascii="Arial" w:hAnsi="Arial" w:cs="Arial"/>
          <w:color w:val="000000" w:themeColor="text1"/>
          <w:sz w:val="24"/>
          <w:szCs w:val="24"/>
          <w:lang w:val="bg-BG"/>
        </w:rPr>
        <w:t>подателя</w:t>
      </w:r>
      <w:r w:rsidR="002E38AC" w:rsidRPr="0074558A">
        <w:rPr>
          <w:rStyle w:val="q4iawc"/>
          <w:rFonts w:ascii="Arial" w:hAnsi="Arial" w:cs="Arial"/>
          <w:color w:val="000000" w:themeColor="text1"/>
          <w:sz w:val="24"/>
          <w:szCs w:val="24"/>
          <w:lang w:val="bg-BG"/>
        </w:rPr>
        <w:t>.</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650F87" w:rsidRPr="0074558A">
        <w:rPr>
          <w:rFonts w:ascii="Arial" w:hAnsi="Arial" w:cs="Arial"/>
          <w:color w:val="000000" w:themeColor="text1"/>
          <w:sz w:val="24"/>
          <w:szCs w:val="24"/>
          <w:lang w:val="bg-BG"/>
        </w:rPr>
        <w:t>Подателят</w:t>
      </w:r>
      <w:r w:rsidRPr="0074558A">
        <w:rPr>
          <w:rFonts w:ascii="Arial" w:hAnsi="Arial" w:cs="Arial"/>
          <w:color w:val="000000" w:themeColor="text1"/>
          <w:sz w:val="24"/>
          <w:szCs w:val="24"/>
          <w:lang w:val="bg-BG"/>
        </w:rPr>
        <w:t xml:space="preserve"> на обявената избирателна листа може да оттегли избирателната листа най-късно до датата на определяне на сборната избирателна листа.</w:t>
      </w:r>
    </w:p>
    <w:p w:rsidR="009F3228" w:rsidRPr="0074558A" w:rsidRDefault="009F3228" w:rsidP="00805051">
      <w:pPr>
        <w:pStyle w:val="NoSpacing"/>
        <w:ind w:firstLine="720"/>
        <w:jc w:val="both"/>
        <w:rPr>
          <w:rFonts w:ascii="Arial" w:hAnsi="Arial" w:cs="Arial"/>
          <w:color w:val="000000" w:themeColor="text1"/>
          <w:sz w:val="24"/>
          <w:szCs w:val="24"/>
          <w:lang w:val="bg-BG"/>
        </w:rPr>
      </w:pPr>
    </w:p>
    <w:p w:rsidR="00805051" w:rsidRPr="0074558A" w:rsidRDefault="00805051" w:rsidP="009F3228">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Спиране на процедурата за избор</w:t>
      </w:r>
      <w:r w:rsidR="007849D6" w:rsidRPr="0074558A">
        <w:rPr>
          <w:rFonts w:ascii="Arial" w:hAnsi="Arial" w:cs="Arial"/>
          <w:b/>
          <w:color w:val="000000" w:themeColor="text1"/>
          <w:sz w:val="24"/>
          <w:szCs w:val="24"/>
          <w:lang w:val="bg-BG"/>
        </w:rPr>
        <w:t>и</w:t>
      </w:r>
      <w:r w:rsidRPr="0074558A">
        <w:rPr>
          <w:rFonts w:ascii="Arial" w:hAnsi="Arial" w:cs="Arial"/>
          <w:b/>
          <w:color w:val="000000" w:themeColor="text1"/>
          <w:sz w:val="24"/>
          <w:szCs w:val="24"/>
          <w:lang w:val="bg-BG"/>
        </w:rPr>
        <w:t xml:space="preserve"> </w:t>
      </w:r>
      <w:r w:rsidR="00FE5C52" w:rsidRPr="0074558A">
        <w:rPr>
          <w:rFonts w:ascii="Arial" w:hAnsi="Arial" w:cs="Arial"/>
          <w:b/>
          <w:color w:val="000000" w:themeColor="text1"/>
          <w:sz w:val="24"/>
          <w:szCs w:val="24"/>
          <w:lang w:val="bg-BG"/>
        </w:rPr>
        <w:t>з</w:t>
      </w:r>
      <w:r w:rsidRPr="0074558A">
        <w:rPr>
          <w:rFonts w:ascii="Arial" w:hAnsi="Arial" w:cs="Arial"/>
          <w:b/>
          <w:color w:val="000000" w:themeColor="text1"/>
          <w:sz w:val="24"/>
          <w:szCs w:val="24"/>
          <w:lang w:val="bg-BG"/>
        </w:rPr>
        <w:t>а членове на</w:t>
      </w:r>
      <w:r w:rsidR="00FE5C52" w:rsidRPr="0074558A">
        <w:rPr>
          <w:rFonts w:ascii="Arial" w:hAnsi="Arial" w:cs="Arial"/>
          <w:b/>
          <w:color w:val="000000" w:themeColor="text1"/>
          <w:sz w:val="24"/>
          <w:szCs w:val="24"/>
          <w:lang w:val="bg-BG"/>
        </w:rPr>
        <w:t xml:space="preserve"> националния</w:t>
      </w:r>
      <w:r w:rsidRPr="0074558A">
        <w:rPr>
          <w:rFonts w:ascii="Arial" w:hAnsi="Arial" w:cs="Arial"/>
          <w:b/>
          <w:color w:val="000000" w:themeColor="text1"/>
          <w:sz w:val="24"/>
          <w:szCs w:val="24"/>
          <w:lang w:val="bg-BG"/>
        </w:rPr>
        <w:t xml:space="preserve"> съвет</w:t>
      </w:r>
    </w:p>
    <w:p w:rsidR="00805051" w:rsidRPr="0074558A" w:rsidRDefault="00805051" w:rsidP="009F3228">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чл.27</w:t>
      </w:r>
    </w:p>
    <w:p w:rsidR="007849D6"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7849D6" w:rsidRPr="0074558A">
        <w:rPr>
          <w:rStyle w:val="q4iawc"/>
          <w:rFonts w:ascii="Arial" w:hAnsi="Arial" w:cs="Arial"/>
          <w:color w:val="000000" w:themeColor="text1"/>
          <w:sz w:val="24"/>
          <w:szCs w:val="24"/>
          <w:lang w:val="bg-BG"/>
        </w:rPr>
        <w:t xml:space="preserve">Ако няма регистрирана избирателна листа за изборите за членове на определен национален съвет, ако няма обявена регистрирана избирателна листа или броят на кандидатите в обявените избирателни </w:t>
      </w:r>
      <w:r w:rsidR="00FE5C52" w:rsidRPr="0074558A">
        <w:rPr>
          <w:rStyle w:val="q4iawc"/>
          <w:rFonts w:ascii="Arial" w:hAnsi="Arial" w:cs="Arial"/>
          <w:color w:val="000000" w:themeColor="text1"/>
          <w:sz w:val="24"/>
          <w:szCs w:val="24"/>
          <w:lang w:val="bg-BG"/>
        </w:rPr>
        <w:t>листи</w:t>
      </w:r>
      <w:r w:rsidR="007849D6" w:rsidRPr="0074558A">
        <w:rPr>
          <w:rStyle w:val="q4iawc"/>
          <w:rFonts w:ascii="Arial" w:hAnsi="Arial" w:cs="Arial"/>
          <w:color w:val="000000" w:themeColor="text1"/>
          <w:sz w:val="24"/>
          <w:szCs w:val="24"/>
          <w:lang w:val="bg-BG"/>
        </w:rPr>
        <w:t xml:space="preserve"> е по-малък от броя на членовете на националния съвет, които ще бъдат избирани, Комисията издава решение за спиране на процедурата за избор на членове на този национален съвет.</w:t>
      </w:r>
      <w:r w:rsidR="007849D6" w:rsidRPr="0074558A">
        <w:rPr>
          <w:rFonts w:ascii="Arial" w:hAnsi="Arial" w:cs="Arial"/>
          <w:color w:val="000000" w:themeColor="text1"/>
          <w:sz w:val="24"/>
          <w:szCs w:val="24"/>
          <w:lang w:val="bg-BG"/>
        </w:rPr>
        <w:t xml:space="preserve"> </w:t>
      </w:r>
    </w:p>
    <w:p w:rsidR="00164248"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Когато решението за спиране на процедурата за избор на членове на националния съвет влезе в законна сила, </w:t>
      </w:r>
      <w:r w:rsidR="007849D6"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уведомява </w:t>
      </w:r>
      <w:r w:rsidR="00966B99" w:rsidRPr="0074558A">
        <w:rPr>
          <w:rFonts w:ascii="Arial" w:hAnsi="Arial" w:cs="Arial"/>
          <w:color w:val="000000" w:themeColor="text1"/>
          <w:sz w:val="24"/>
          <w:szCs w:val="24"/>
          <w:lang w:val="bg-BG"/>
        </w:rPr>
        <w:t>М</w:t>
      </w:r>
      <w:r w:rsidRPr="0074558A">
        <w:rPr>
          <w:rFonts w:ascii="Arial" w:hAnsi="Arial" w:cs="Arial"/>
          <w:color w:val="000000" w:themeColor="text1"/>
          <w:sz w:val="24"/>
          <w:szCs w:val="24"/>
          <w:lang w:val="bg-BG"/>
        </w:rPr>
        <w:t xml:space="preserve">инистерството </w:t>
      </w:r>
      <w:r w:rsidR="007849D6" w:rsidRPr="0074558A">
        <w:rPr>
          <w:rFonts w:ascii="Arial" w:hAnsi="Arial" w:cs="Arial"/>
          <w:color w:val="000000" w:themeColor="text1"/>
          <w:sz w:val="24"/>
          <w:szCs w:val="24"/>
          <w:lang w:val="bg-BG"/>
        </w:rPr>
        <w:t>за човешки и малцинствени права</w:t>
      </w:r>
      <w:r w:rsidRPr="0074558A">
        <w:rPr>
          <w:rFonts w:ascii="Arial" w:hAnsi="Arial" w:cs="Arial"/>
          <w:color w:val="000000" w:themeColor="text1"/>
          <w:sz w:val="24"/>
          <w:szCs w:val="24"/>
          <w:lang w:val="bg-BG"/>
        </w:rPr>
        <w:t>.</w:t>
      </w:r>
    </w:p>
    <w:p w:rsidR="00B85D5F" w:rsidRPr="0074558A" w:rsidRDefault="00B85D5F" w:rsidP="00805051">
      <w:pPr>
        <w:pStyle w:val="NoSpacing"/>
        <w:ind w:firstLine="720"/>
        <w:jc w:val="center"/>
        <w:rPr>
          <w:rFonts w:ascii="Arial" w:hAnsi="Arial" w:cs="Arial"/>
          <w:b/>
          <w:color w:val="000000" w:themeColor="text1"/>
          <w:sz w:val="24"/>
          <w:szCs w:val="24"/>
          <w:lang w:val="bg-BG"/>
        </w:rPr>
      </w:pPr>
    </w:p>
    <w:p w:rsidR="009F3228" w:rsidRPr="0074558A" w:rsidRDefault="009F3228" w:rsidP="007849D6">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r w:rsidRPr="0074558A">
        <w:rPr>
          <w:rFonts w:ascii="Arial" w:hAnsi="Arial" w:cs="Arial"/>
          <w:color w:val="000000" w:themeColor="text1"/>
          <w:sz w:val="23"/>
          <w:szCs w:val="23"/>
          <w:lang w:val="bg-BG"/>
        </w:rPr>
        <w:tab/>
      </w:r>
    </w:p>
    <w:p w:rsidR="00805051" w:rsidRPr="0074558A" w:rsidRDefault="00805051"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IV. </w:t>
      </w:r>
      <w:r w:rsidR="007849D6" w:rsidRPr="0074558A">
        <w:rPr>
          <w:rFonts w:ascii="Arial" w:hAnsi="Arial" w:cs="Arial"/>
          <w:b/>
          <w:color w:val="000000" w:themeColor="text1"/>
          <w:sz w:val="24"/>
          <w:szCs w:val="24"/>
          <w:lang w:val="bg-BG"/>
        </w:rPr>
        <w:t>СБОРНА</w:t>
      </w:r>
      <w:r w:rsidRPr="0074558A">
        <w:rPr>
          <w:rFonts w:ascii="Arial" w:hAnsi="Arial" w:cs="Arial"/>
          <w:b/>
          <w:color w:val="000000" w:themeColor="text1"/>
          <w:sz w:val="24"/>
          <w:szCs w:val="24"/>
          <w:lang w:val="bg-BG"/>
        </w:rPr>
        <w:t xml:space="preserve"> ИЗБИРАТЕЛ</w:t>
      </w:r>
      <w:r w:rsidR="007849D6" w:rsidRPr="0074558A">
        <w:rPr>
          <w:rFonts w:ascii="Arial" w:hAnsi="Arial" w:cs="Arial"/>
          <w:b/>
          <w:color w:val="000000" w:themeColor="text1"/>
          <w:sz w:val="24"/>
          <w:szCs w:val="24"/>
          <w:lang w:val="bg-BG"/>
        </w:rPr>
        <w:t>НА ЛИСТА</w:t>
      </w:r>
    </w:p>
    <w:p w:rsidR="00805051" w:rsidRPr="0074558A" w:rsidRDefault="00A07D4A"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805051" w:rsidRPr="0074558A">
        <w:rPr>
          <w:rFonts w:ascii="Arial" w:hAnsi="Arial" w:cs="Arial"/>
          <w:b/>
          <w:color w:val="000000" w:themeColor="text1"/>
          <w:sz w:val="24"/>
          <w:szCs w:val="24"/>
          <w:lang w:val="bg-BG"/>
        </w:rPr>
        <w:t>28</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7849D6" w:rsidRPr="0074558A">
        <w:rPr>
          <w:rFonts w:ascii="Arial" w:hAnsi="Arial" w:cs="Arial"/>
          <w:color w:val="000000" w:themeColor="text1"/>
          <w:sz w:val="24"/>
          <w:szCs w:val="24"/>
          <w:lang w:val="bg-BG"/>
        </w:rPr>
        <w:t>Сборната</w:t>
      </w:r>
      <w:r w:rsidRPr="0074558A">
        <w:rPr>
          <w:rFonts w:ascii="Arial" w:hAnsi="Arial" w:cs="Arial"/>
          <w:color w:val="000000" w:themeColor="text1"/>
          <w:sz w:val="24"/>
          <w:szCs w:val="24"/>
          <w:lang w:val="bg-BG"/>
        </w:rPr>
        <w:t xml:space="preserve"> избирателна листа за избор на всеки национален съвет поотделно съдържа всички </w:t>
      </w:r>
      <w:r w:rsidR="007849D6" w:rsidRPr="0074558A">
        <w:rPr>
          <w:rFonts w:ascii="Arial" w:hAnsi="Arial" w:cs="Arial"/>
          <w:color w:val="000000" w:themeColor="text1"/>
          <w:sz w:val="24"/>
          <w:szCs w:val="24"/>
          <w:lang w:val="bg-BG"/>
        </w:rPr>
        <w:t xml:space="preserve">избирателни листи </w:t>
      </w:r>
      <w:r w:rsidR="00966B99" w:rsidRPr="0074558A">
        <w:rPr>
          <w:rFonts w:ascii="Arial" w:hAnsi="Arial" w:cs="Arial"/>
          <w:color w:val="000000" w:themeColor="text1"/>
          <w:sz w:val="24"/>
          <w:szCs w:val="24"/>
          <w:lang w:val="bg-BG"/>
        </w:rPr>
        <w:t>с лични</w:t>
      </w:r>
      <w:r w:rsidRPr="0074558A">
        <w:rPr>
          <w:rFonts w:ascii="Arial" w:hAnsi="Arial" w:cs="Arial"/>
          <w:color w:val="000000" w:themeColor="text1"/>
          <w:sz w:val="24"/>
          <w:szCs w:val="24"/>
          <w:lang w:val="bg-BG"/>
        </w:rPr>
        <w:t xml:space="preserve"> имена на всички кандидати и данни за годината на раждане, занятие и местожителство.</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w:t>
      </w:r>
      <w:r w:rsidR="007849D6" w:rsidRPr="0074558A">
        <w:rPr>
          <w:rFonts w:ascii="Arial" w:hAnsi="Arial" w:cs="Arial"/>
          <w:color w:val="000000" w:themeColor="text1"/>
          <w:sz w:val="24"/>
          <w:szCs w:val="24"/>
          <w:lang w:val="bg-BG"/>
        </w:rPr>
        <w:t xml:space="preserve">2) Поредността на избирателните листи </w:t>
      </w:r>
      <w:r w:rsidRPr="0074558A">
        <w:rPr>
          <w:rFonts w:ascii="Arial" w:hAnsi="Arial" w:cs="Arial"/>
          <w:color w:val="000000" w:themeColor="text1"/>
          <w:sz w:val="24"/>
          <w:szCs w:val="24"/>
          <w:lang w:val="bg-BG"/>
        </w:rPr>
        <w:t>в сборната избирателна листа се определя по реда на обявяването им.</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Комисията определя сборните избирателни листи на кандидатите за членове на всеки национален съвет поотделно и ги публикува в </w:t>
      </w:r>
      <w:r w:rsidR="00966B99"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Официал</w:t>
      </w:r>
      <w:r w:rsidR="007849D6" w:rsidRPr="0074558A">
        <w:rPr>
          <w:rFonts w:ascii="Arial" w:hAnsi="Arial" w:cs="Arial"/>
          <w:color w:val="000000" w:themeColor="text1"/>
          <w:sz w:val="24"/>
          <w:szCs w:val="24"/>
          <w:lang w:val="bg-BG"/>
        </w:rPr>
        <w:t>ния</w:t>
      </w:r>
      <w:r w:rsidRPr="0074558A">
        <w:rPr>
          <w:rFonts w:ascii="Arial" w:hAnsi="Arial" w:cs="Arial"/>
          <w:color w:val="000000" w:themeColor="text1"/>
          <w:sz w:val="24"/>
          <w:szCs w:val="24"/>
          <w:lang w:val="bg-BG"/>
        </w:rPr>
        <w:t xml:space="preserve"> вес</w:t>
      </w:r>
      <w:r w:rsidR="00966B99" w:rsidRPr="0074558A">
        <w:rPr>
          <w:rFonts w:ascii="Arial" w:hAnsi="Arial" w:cs="Arial"/>
          <w:color w:val="000000" w:themeColor="text1"/>
          <w:sz w:val="24"/>
          <w:szCs w:val="24"/>
          <w:lang w:val="bg-BG"/>
        </w:rPr>
        <w:t>тник на Република Сърбия“</w:t>
      </w:r>
      <w:r w:rsidRPr="0074558A">
        <w:rPr>
          <w:rFonts w:ascii="Arial" w:hAnsi="Arial" w:cs="Arial"/>
          <w:color w:val="000000" w:themeColor="text1"/>
          <w:sz w:val="24"/>
          <w:szCs w:val="24"/>
          <w:lang w:val="bg-BG"/>
        </w:rPr>
        <w:t xml:space="preserve"> не по-късно от десет дни преди деня на избор</w:t>
      </w:r>
      <w:r w:rsidR="007849D6"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w:t>
      </w:r>
    </w:p>
    <w:p w:rsidR="009F3228" w:rsidRPr="0074558A" w:rsidRDefault="00805051" w:rsidP="009C0BC9">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4"/>
          <w:szCs w:val="24"/>
          <w:lang w:val="bg-BG"/>
        </w:rPr>
        <w:t xml:space="preserve">(4) Комисията не съставя сборна избирателна листа, ако броят на кандидатите в обявените избирателни </w:t>
      </w:r>
      <w:r w:rsidR="007849D6" w:rsidRPr="0074558A">
        <w:rPr>
          <w:rFonts w:ascii="Arial" w:hAnsi="Arial" w:cs="Arial"/>
          <w:color w:val="000000" w:themeColor="text1"/>
          <w:sz w:val="24"/>
          <w:szCs w:val="24"/>
          <w:lang w:val="bg-BG"/>
        </w:rPr>
        <w:t>листи</w:t>
      </w:r>
      <w:r w:rsidRPr="0074558A">
        <w:rPr>
          <w:rFonts w:ascii="Arial" w:hAnsi="Arial" w:cs="Arial"/>
          <w:color w:val="000000" w:themeColor="text1"/>
          <w:sz w:val="24"/>
          <w:szCs w:val="24"/>
          <w:lang w:val="bg-BG"/>
        </w:rPr>
        <w:t xml:space="preserve"> е по-малък от броя на чле</w:t>
      </w:r>
      <w:r w:rsidR="007849D6" w:rsidRPr="0074558A">
        <w:rPr>
          <w:rFonts w:ascii="Arial" w:hAnsi="Arial" w:cs="Arial"/>
          <w:color w:val="000000" w:themeColor="text1"/>
          <w:sz w:val="24"/>
          <w:szCs w:val="24"/>
          <w:lang w:val="bg-BG"/>
        </w:rPr>
        <w:t>новете на националния съвет, кой</w:t>
      </w:r>
      <w:r w:rsidRPr="0074558A">
        <w:rPr>
          <w:rFonts w:ascii="Arial" w:hAnsi="Arial" w:cs="Arial"/>
          <w:color w:val="000000" w:themeColor="text1"/>
          <w:sz w:val="24"/>
          <w:szCs w:val="24"/>
          <w:lang w:val="bg-BG"/>
        </w:rPr>
        <w:t>то ще бъд</w:t>
      </w:r>
      <w:r w:rsidR="007849D6" w:rsidRPr="0074558A">
        <w:rPr>
          <w:rFonts w:ascii="Arial" w:hAnsi="Arial" w:cs="Arial"/>
          <w:color w:val="000000" w:themeColor="text1"/>
          <w:sz w:val="24"/>
          <w:szCs w:val="24"/>
          <w:lang w:val="bg-BG"/>
        </w:rPr>
        <w:t>е избиран</w:t>
      </w:r>
      <w:r w:rsidRPr="0074558A">
        <w:rPr>
          <w:rFonts w:ascii="Arial" w:hAnsi="Arial" w:cs="Arial"/>
          <w:color w:val="000000" w:themeColor="text1"/>
          <w:sz w:val="24"/>
          <w:szCs w:val="24"/>
          <w:lang w:val="bg-BG"/>
        </w:rPr>
        <w:t>.</w:t>
      </w:r>
      <w:r w:rsidR="009F3228" w:rsidRPr="0074558A">
        <w:rPr>
          <w:rFonts w:ascii="Arial" w:hAnsi="Arial" w:cs="Arial"/>
          <w:color w:val="000000" w:themeColor="text1"/>
          <w:sz w:val="23"/>
          <w:szCs w:val="23"/>
          <w:lang w:val="bg-BG"/>
        </w:rPr>
        <w:tab/>
      </w:r>
      <w:r w:rsidR="009F3228" w:rsidRPr="0074558A">
        <w:rPr>
          <w:rFonts w:ascii="Arial" w:hAnsi="Arial" w:cs="Arial"/>
          <w:color w:val="000000" w:themeColor="text1"/>
          <w:sz w:val="23"/>
          <w:szCs w:val="23"/>
          <w:lang w:val="bg-BG"/>
        </w:rPr>
        <w:tab/>
      </w:r>
    </w:p>
    <w:p w:rsidR="007849D6" w:rsidRPr="0074558A" w:rsidRDefault="007849D6" w:rsidP="009F322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p>
    <w:p w:rsidR="00AA282D" w:rsidRPr="0074558A" w:rsidRDefault="00AA282D" w:rsidP="009F322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p>
    <w:p w:rsidR="00805051" w:rsidRPr="0074558A" w:rsidRDefault="00805051"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V. </w:t>
      </w:r>
      <w:r w:rsidR="007849D6" w:rsidRPr="0074558A">
        <w:rPr>
          <w:rFonts w:ascii="Arial" w:hAnsi="Arial" w:cs="Arial"/>
          <w:b/>
          <w:color w:val="000000" w:themeColor="text1"/>
          <w:sz w:val="24"/>
          <w:szCs w:val="24"/>
          <w:lang w:val="bg-BG"/>
        </w:rPr>
        <w:t>ИЗБИРАТЕЛНИ СЕКЦИИ</w:t>
      </w:r>
    </w:p>
    <w:p w:rsidR="00805051" w:rsidRPr="0074558A" w:rsidRDefault="00805051"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Компетентност за определяне на избирателни секции</w:t>
      </w:r>
    </w:p>
    <w:p w:rsidR="00805051" w:rsidRPr="0074558A" w:rsidRDefault="00A07D4A" w:rsidP="0080505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805051" w:rsidRPr="0074558A">
        <w:rPr>
          <w:rFonts w:ascii="Arial" w:hAnsi="Arial" w:cs="Arial"/>
          <w:b/>
          <w:color w:val="000000" w:themeColor="text1"/>
          <w:sz w:val="24"/>
          <w:szCs w:val="24"/>
          <w:lang w:val="bg-BG"/>
        </w:rPr>
        <w:t>29.</w:t>
      </w:r>
    </w:p>
    <w:p w:rsidR="00805051" w:rsidRPr="0074558A" w:rsidRDefault="00805051" w:rsidP="00805051">
      <w:pPr>
        <w:pStyle w:val="NoSpacing"/>
        <w:ind w:firstLine="720"/>
        <w:jc w:val="center"/>
        <w:rPr>
          <w:rFonts w:ascii="Arial" w:hAnsi="Arial" w:cs="Arial"/>
          <w:b/>
          <w:color w:val="000000" w:themeColor="text1"/>
          <w:sz w:val="24"/>
          <w:szCs w:val="24"/>
          <w:lang w:val="bg-BG"/>
        </w:rPr>
      </w:pP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7849D6" w:rsidRPr="0074558A">
        <w:rPr>
          <w:rFonts w:ascii="Arial" w:hAnsi="Arial" w:cs="Arial"/>
          <w:color w:val="000000" w:themeColor="text1"/>
          <w:sz w:val="24"/>
          <w:szCs w:val="24"/>
          <w:lang w:val="bg-BG"/>
        </w:rPr>
        <w:t xml:space="preserve">В </w:t>
      </w:r>
      <w:r w:rsidR="00966B99" w:rsidRPr="0074558A">
        <w:rPr>
          <w:rFonts w:ascii="Arial" w:hAnsi="Arial" w:cs="Arial"/>
          <w:color w:val="000000" w:themeColor="text1"/>
          <w:sz w:val="24"/>
          <w:szCs w:val="24"/>
          <w:lang w:val="bg-BG"/>
        </w:rPr>
        <w:t>„</w:t>
      </w:r>
      <w:r w:rsidR="007849D6" w:rsidRPr="0074558A">
        <w:rPr>
          <w:rFonts w:ascii="Arial" w:hAnsi="Arial" w:cs="Arial"/>
          <w:color w:val="000000" w:themeColor="text1"/>
          <w:sz w:val="24"/>
          <w:szCs w:val="24"/>
          <w:lang w:val="bg-BG"/>
        </w:rPr>
        <w:t>Официал</w:t>
      </w:r>
      <w:r w:rsidR="00966B99" w:rsidRPr="0074558A">
        <w:rPr>
          <w:rFonts w:ascii="Arial" w:hAnsi="Arial" w:cs="Arial"/>
          <w:color w:val="000000" w:themeColor="text1"/>
          <w:sz w:val="24"/>
          <w:szCs w:val="24"/>
          <w:lang w:val="bg-BG"/>
        </w:rPr>
        <w:t>ния вестник на Република Сърбия“</w:t>
      </w:r>
      <w:r w:rsidR="007849D6"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Комисията определя и обявява избирателните секции, в които ще се гласува на изборите, не по-късно от 20 дни преди деня на изборите.</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Комисията определя избирателните секции в сътрудничество с общинските/градските административни органи, т.е. административните органи на градските общини на град Белград (наричани по-нататък: общински/градски администрации).</w:t>
      </w:r>
    </w:p>
    <w:p w:rsidR="009F3228" w:rsidRPr="0074558A" w:rsidRDefault="009F3228" w:rsidP="00D61413">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AA282D" w:rsidRPr="0074558A" w:rsidRDefault="009F3228" w:rsidP="00D61413">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805051" w:rsidRPr="0074558A" w:rsidRDefault="00805051" w:rsidP="00AA282D">
      <w:pPr>
        <w:pStyle w:val="NormalWeb"/>
        <w:tabs>
          <w:tab w:val="left" w:pos="1276"/>
        </w:tabs>
        <w:spacing w:before="0" w:beforeAutospacing="0" w:after="12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t>Начин на определяне на избирателните секции</w:t>
      </w:r>
    </w:p>
    <w:p w:rsidR="00805051" w:rsidRPr="0074558A" w:rsidRDefault="00A07D4A" w:rsidP="00AA282D">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805051" w:rsidRPr="0074558A">
        <w:rPr>
          <w:rFonts w:ascii="Arial" w:hAnsi="Arial" w:cs="Arial"/>
          <w:b/>
          <w:color w:val="000000" w:themeColor="text1"/>
          <w:sz w:val="24"/>
          <w:szCs w:val="24"/>
          <w:lang w:val="bg-BG"/>
        </w:rPr>
        <w:t>30.</w:t>
      </w:r>
    </w:p>
    <w:p w:rsidR="00805051" w:rsidRPr="0074558A" w:rsidRDefault="00805051" w:rsidP="00805051">
      <w:pPr>
        <w:pStyle w:val="NoSpacing"/>
        <w:ind w:firstLine="720"/>
        <w:jc w:val="center"/>
        <w:rPr>
          <w:rFonts w:ascii="Arial" w:hAnsi="Arial" w:cs="Arial"/>
          <w:b/>
          <w:color w:val="000000" w:themeColor="text1"/>
          <w:sz w:val="24"/>
          <w:szCs w:val="24"/>
          <w:lang w:val="bg-BG"/>
        </w:rPr>
      </w:pP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Избирателна секция се определя за гласуване от най-малко 100 и най-много 2500 избиратели.</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В изключителни случаи избирателна секция може да бъде определена за гласуване на по-малко от 100 избиратели, ако поради пространствена отдалеченост или неблагоприятно географско положение гласуването на избирателите би било значително затруднено в друга избирателна секция.</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Избирателна секция може да включва територията на една или повече единици на местно самоуправление, част от населено място, едно населено място или няколко населени места.</w:t>
      </w:r>
    </w:p>
    <w:p w:rsidR="00805051" w:rsidRPr="0074558A" w:rsidRDefault="00805051" w:rsidP="0080505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За всяка избирателна секция се определят: номер на избирателната секция, наименование на избирателната секция, адрес на избирателната секция и районът, от който избирателите гласуват в нея (община, град, кметство, улица, номер на къща, село, селце, селище и </w:t>
      </w:r>
      <w:r w:rsidR="00D61413" w:rsidRPr="0074558A">
        <w:rPr>
          <w:rFonts w:ascii="Arial" w:hAnsi="Arial" w:cs="Arial"/>
          <w:color w:val="000000" w:themeColor="text1"/>
          <w:sz w:val="24"/>
          <w:szCs w:val="24"/>
          <w:lang w:val="bg-BG"/>
        </w:rPr>
        <w:t>др</w:t>
      </w:r>
      <w:r w:rsidRPr="0074558A">
        <w:rPr>
          <w:rFonts w:ascii="Arial" w:hAnsi="Arial" w:cs="Arial"/>
          <w:color w:val="000000" w:themeColor="text1"/>
          <w:sz w:val="24"/>
          <w:szCs w:val="24"/>
          <w:lang w:val="bg-BG"/>
        </w:rPr>
        <w:t>).</w:t>
      </w:r>
    </w:p>
    <w:p w:rsidR="00AA282D" w:rsidRPr="0074558A" w:rsidRDefault="009F3228" w:rsidP="00AA282D">
      <w:pPr>
        <w:pStyle w:val="NormalWeb"/>
        <w:tabs>
          <w:tab w:val="left" w:pos="1276"/>
        </w:tabs>
        <w:spacing w:before="0" w:beforeAutospacing="0" w:after="24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08389E" w:rsidRPr="0074558A" w:rsidRDefault="00D61413" w:rsidP="00AA282D">
      <w:pPr>
        <w:pStyle w:val="NormalWeb"/>
        <w:tabs>
          <w:tab w:val="left" w:pos="1276"/>
        </w:tabs>
        <w:spacing w:before="0" w:beforeAutospacing="0" w:after="24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t>Помещения</w:t>
      </w:r>
      <w:r w:rsidR="0008389E" w:rsidRPr="0074558A">
        <w:rPr>
          <w:rFonts w:ascii="Arial" w:hAnsi="Arial" w:cs="Arial"/>
          <w:b/>
          <w:color w:val="000000" w:themeColor="text1"/>
          <w:lang w:val="bg-BG"/>
        </w:rPr>
        <w:t xml:space="preserve">, в които </w:t>
      </w:r>
      <w:r w:rsidRPr="0074558A">
        <w:rPr>
          <w:rFonts w:ascii="Arial" w:hAnsi="Arial" w:cs="Arial"/>
          <w:b/>
          <w:color w:val="000000" w:themeColor="text1"/>
          <w:lang w:val="bg-BG"/>
        </w:rPr>
        <w:t>се намират</w:t>
      </w:r>
      <w:r w:rsidR="0008389E" w:rsidRPr="0074558A">
        <w:rPr>
          <w:rFonts w:ascii="Arial" w:hAnsi="Arial" w:cs="Arial"/>
          <w:b/>
          <w:color w:val="000000" w:themeColor="text1"/>
          <w:lang w:val="bg-BG"/>
        </w:rPr>
        <w:t xml:space="preserve"> избирателните секции</w:t>
      </w:r>
    </w:p>
    <w:p w:rsidR="0008389E" w:rsidRPr="0074558A" w:rsidRDefault="00A07D4A" w:rsidP="0008389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8389E" w:rsidRPr="0074558A">
        <w:rPr>
          <w:rFonts w:ascii="Arial" w:hAnsi="Arial" w:cs="Arial"/>
          <w:b/>
          <w:color w:val="000000" w:themeColor="text1"/>
          <w:sz w:val="24"/>
          <w:szCs w:val="24"/>
          <w:lang w:val="bg-BG"/>
        </w:rPr>
        <w:t>31.</w:t>
      </w:r>
    </w:p>
    <w:p w:rsidR="0008389E" w:rsidRPr="0074558A" w:rsidRDefault="0008389E" w:rsidP="0008389E">
      <w:pPr>
        <w:pStyle w:val="NoSpacing"/>
        <w:ind w:firstLine="720"/>
        <w:jc w:val="center"/>
        <w:rPr>
          <w:rFonts w:ascii="Arial" w:hAnsi="Arial" w:cs="Arial"/>
          <w:b/>
          <w:color w:val="000000" w:themeColor="text1"/>
          <w:sz w:val="24"/>
          <w:szCs w:val="24"/>
          <w:lang w:val="bg-BG"/>
        </w:rPr>
      </w:pP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За избирателни секции се определят по правило помещения публична собственост, а само по изключение - помещения частна собственост.</w:t>
      </w: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Предложението на общинската/градската администрация за разполагане на избирателната секция в обект частна собственост трябва да бъде </w:t>
      </w:r>
      <w:r w:rsidR="00D61413" w:rsidRPr="0074558A">
        <w:rPr>
          <w:rFonts w:ascii="Arial" w:hAnsi="Arial" w:cs="Arial"/>
          <w:color w:val="000000" w:themeColor="text1"/>
          <w:sz w:val="24"/>
          <w:szCs w:val="24"/>
          <w:lang w:val="bg-BG"/>
        </w:rPr>
        <w:t>обобщено</w:t>
      </w:r>
      <w:r w:rsidRPr="0074558A">
        <w:rPr>
          <w:rFonts w:ascii="Arial" w:hAnsi="Arial" w:cs="Arial"/>
          <w:color w:val="000000" w:themeColor="text1"/>
          <w:sz w:val="24"/>
          <w:szCs w:val="24"/>
          <w:lang w:val="bg-BG"/>
        </w:rPr>
        <w:t>.</w:t>
      </w: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w:t>
      </w:r>
      <w:r w:rsidR="00D61413" w:rsidRPr="0074558A">
        <w:rPr>
          <w:rFonts w:ascii="Arial" w:hAnsi="Arial" w:cs="Arial"/>
          <w:color w:val="000000" w:themeColor="text1"/>
          <w:sz w:val="24"/>
          <w:szCs w:val="24"/>
          <w:lang w:val="bg-BG"/>
        </w:rPr>
        <w:t>Избирателната секция</w:t>
      </w:r>
      <w:r w:rsidRPr="0074558A">
        <w:rPr>
          <w:rFonts w:ascii="Arial" w:hAnsi="Arial" w:cs="Arial"/>
          <w:color w:val="000000" w:themeColor="text1"/>
          <w:sz w:val="24"/>
          <w:szCs w:val="24"/>
          <w:lang w:val="bg-BG"/>
        </w:rPr>
        <w:t xml:space="preserve"> не може да бъде в религиозна сграда, в сграда, собственост на политическа партия или ползвана от политическа партия, както и в сграда, собственост на кандидат за член на националния съвет или член на неговото семейство.</w:t>
      </w: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Всички обекти, в които има помещения, определени за избирателни секции, независимо дали са публична или частна собственост, по време на гласуването се считат за обекти за обществено ползване по смисъла на закона, който урежда придвижването с куче водач.</w:t>
      </w:r>
    </w:p>
    <w:p w:rsidR="0008389E" w:rsidRPr="0074558A" w:rsidRDefault="0008389E" w:rsidP="0008389E">
      <w:pPr>
        <w:pStyle w:val="NoSpacing"/>
        <w:ind w:firstLine="720"/>
        <w:jc w:val="both"/>
        <w:rPr>
          <w:rFonts w:ascii="Arial" w:hAnsi="Arial" w:cs="Arial"/>
          <w:color w:val="000000" w:themeColor="text1"/>
          <w:sz w:val="24"/>
          <w:szCs w:val="24"/>
          <w:lang w:val="bg-BG"/>
        </w:rPr>
      </w:pPr>
    </w:p>
    <w:p w:rsidR="00AA282D" w:rsidRPr="0074558A" w:rsidRDefault="00AA282D" w:rsidP="0008389E">
      <w:pPr>
        <w:pStyle w:val="NoSpacing"/>
        <w:ind w:firstLine="720"/>
        <w:jc w:val="center"/>
        <w:rPr>
          <w:rFonts w:ascii="Arial" w:hAnsi="Arial" w:cs="Arial"/>
          <w:b/>
          <w:color w:val="000000" w:themeColor="text1"/>
          <w:sz w:val="24"/>
          <w:szCs w:val="24"/>
          <w:lang w:val="bg-BG"/>
        </w:rPr>
      </w:pPr>
    </w:p>
    <w:p w:rsidR="0008389E" w:rsidRPr="0074558A" w:rsidRDefault="0008389E" w:rsidP="0008389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Площ на помещението за гласуване</w:t>
      </w:r>
    </w:p>
    <w:p w:rsidR="0008389E" w:rsidRPr="0074558A" w:rsidRDefault="00A07D4A" w:rsidP="0008389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8389E" w:rsidRPr="0074558A">
        <w:rPr>
          <w:rFonts w:ascii="Arial" w:hAnsi="Arial" w:cs="Arial"/>
          <w:b/>
          <w:color w:val="000000" w:themeColor="text1"/>
          <w:sz w:val="24"/>
          <w:szCs w:val="24"/>
          <w:lang w:val="bg-BG"/>
        </w:rPr>
        <w:t>32.</w:t>
      </w:r>
    </w:p>
    <w:p w:rsidR="0008389E" w:rsidRPr="0074558A" w:rsidRDefault="0008389E" w:rsidP="0008389E">
      <w:pPr>
        <w:pStyle w:val="NoSpacing"/>
        <w:ind w:firstLine="720"/>
        <w:jc w:val="center"/>
        <w:rPr>
          <w:rFonts w:ascii="Arial" w:hAnsi="Arial" w:cs="Arial"/>
          <w:b/>
          <w:color w:val="000000" w:themeColor="text1"/>
          <w:sz w:val="24"/>
          <w:szCs w:val="24"/>
          <w:lang w:val="bg-BG"/>
        </w:rPr>
      </w:pP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(1) Помещението, определено за избирателна секция с по-малко от 1000 избиратели, трябва да е с площ най-малко 30 квадратни метра.</w:t>
      </w:r>
    </w:p>
    <w:p w:rsidR="0008389E" w:rsidRPr="0074558A" w:rsidRDefault="0008389E" w:rsidP="0008389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Помещението, определено за избирателна секция с 1000 и повече избиратели, трябва да е с площ най-малко 50 квадратни метра.</w:t>
      </w:r>
    </w:p>
    <w:p w:rsidR="006448AC" w:rsidRPr="0074558A" w:rsidRDefault="006448AC" w:rsidP="0008389E">
      <w:pPr>
        <w:pStyle w:val="NoSpacing"/>
        <w:ind w:firstLine="720"/>
        <w:jc w:val="both"/>
        <w:rPr>
          <w:rFonts w:ascii="Arial" w:hAnsi="Arial" w:cs="Arial"/>
          <w:color w:val="000000" w:themeColor="text1"/>
          <w:sz w:val="24"/>
          <w:szCs w:val="24"/>
          <w:lang w:val="bg-BG"/>
        </w:rPr>
      </w:pPr>
    </w:p>
    <w:p w:rsidR="00AA282D" w:rsidRPr="0074558A" w:rsidRDefault="00AA282D" w:rsidP="00697D1A">
      <w:pPr>
        <w:pStyle w:val="NoSpacing"/>
        <w:ind w:firstLine="720"/>
        <w:jc w:val="center"/>
        <w:rPr>
          <w:rFonts w:ascii="Arial" w:hAnsi="Arial" w:cs="Arial"/>
          <w:b/>
          <w:color w:val="000000" w:themeColor="text1"/>
          <w:sz w:val="24"/>
          <w:szCs w:val="24"/>
          <w:lang w:val="bg-BG"/>
        </w:rPr>
      </w:pPr>
    </w:p>
    <w:p w:rsidR="00AA282D" w:rsidRPr="0074558A" w:rsidRDefault="00AA282D" w:rsidP="00697D1A">
      <w:pPr>
        <w:pStyle w:val="NoSpacing"/>
        <w:ind w:firstLine="720"/>
        <w:jc w:val="center"/>
        <w:rPr>
          <w:rFonts w:ascii="Arial" w:hAnsi="Arial" w:cs="Arial"/>
          <w:b/>
          <w:color w:val="000000" w:themeColor="text1"/>
          <w:sz w:val="24"/>
          <w:szCs w:val="24"/>
          <w:lang w:val="bg-BG"/>
        </w:rPr>
      </w:pPr>
    </w:p>
    <w:p w:rsidR="00697D1A" w:rsidRPr="0074558A" w:rsidRDefault="00697D1A" w:rsidP="00697D1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Достъпност на избирателните секции</w:t>
      </w:r>
    </w:p>
    <w:p w:rsidR="00697D1A" w:rsidRPr="0074558A" w:rsidRDefault="00A07D4A" w:rsidP="00697D1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 Чл. </w:t>
      </w:r>
      <w:r w:rsidR="00697D1A" w:rsidRPr="0074558A">
        <w:rPr>
          <w:rFonts w:ascii="Arial" w:hAnsi="Arial" w:cs="Arial"/>
          <w:b/>
          <w:color w:val="000000" w:themeColor="text1"/>
          <w:sz w:val="24"/>
          <w:szCs w:val="24"/>
          <w:lang w:val="bg-BG"/>
        </w:rPr>
        <w:t>33.</w:t>
      </w:r>
    </w:p>
    <w:p w:rsidR="00697D1A" w:rsidRPr="0074558A" w:rsidRDefault="00697D1A" w:rsidP="00697D1A">
      <w:pPr>
        <w:pStyle w:val="NoSpacing"/>
        <w:ind w:firstLine="720"/>
        <w:jc w:val="center"/>
        <w:rPr>
          <w:rFonts w:ascii="Arial" w:hAnsi="Arial" w:cs="Arial"/>
          <w:b/>
          <w:color w:val="000000" w:themeColor="text1"/>
          <w:sz w:val="24"/>
          <w:szCs w:val="24"/>
          <w:lang w:val="bg-BG"/>
        </w:rPr>
      </w:pP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При определяне на избирателната секция </w:t>
      </w:r>
      <w:r w:rsidR="00D61413" w:rsidRPr="0074558A">
        <w:rPr>
          <w:rFonts w:ascii="Arial" w:hAnsi="Arial" w:cs="Arial"/>
          <w:color w:val="000000" w:themeColor="text1"/>
          <w:sz w:val="24"/>
          <w:szCs w:val="24"/>
          <w:lang w:val="bg-BG"/>
        </w:rPr>
        <w:t>ще се внимава избирателната секция да бъде достъпна (физически и комуникационно).</w:t>
      </w: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Достъпност означава, че подходът към обекта с една или повече избирателни секции и пешеходната пътека са безпрепятствени, че има място за паркиране на хора с увреждания, че входът </w:t>
      </w:r>
      <w:r w:rsidR="004B7A6B" w:rsidRPr="0074558A">
        <w:rPr>
          <w:rFonts w:ascii="Arial" w:hAnsi="Arial" w:cs="Arial"/>
          <w:color w:val="000000" w:themeColor="text1"/>
          <w:sz w:val="24"/>
          <w:szCs w:val="24"/>
          <w:lang w:val="bg-BG"/>
        </w:rPr>
        <w:t>в</w:t>
      </w:r>
      <w:r w:rsidRPr="0074558A">
        <w:rPr>
          <w:rFonts w:ascii="Arial" w:hAnsi="Arial" w:cs="Arial"/>
          <w:color w:val="000000" w:themeColor="text1"/>
          <w:sz w:val="24"/>
          <w:szCs w:val="24"/>
          <w:lang w:val="bg-BG"/>
        </w:rPr>
        <w:t xml:space="preserve"> обекта е на ниво на тротоара или че има адекватен начин за преодоляване на препятствията, че вратите на сградата позволяват безпрепятствено влизане, че движението в сградата е възможно на едно ниво или че има възможност за безпрепятствена вертикална комуникация, както и че </w:t>
      </w:r>
      <w:r w:rsidR="00D61413" w:rsidRPr="0074558A">
        <w:rPr>
          <w:rFonts w:ascii="Arial" w:hAnsi="Arial" w:cs="Arial"/>
          <w:color w:val="000000" w:themeColor="text1"/>
          <w:sz w:val="24"/>
          <w:szCs w:val="24"/>
          <w:lang w:val="bg-BG"/>
        </w:rPr>
        <w:t xml:space="preserve">са осигурени </w:t>
      </w:r>
      <w:r w:rsidRPr="0074558A">
        <w:rPr>
          <w:rFonts w:ascii="Arial" w:hAnsi="Arial" w:cs="Arial"/>
          <w:color w:val="000000" w:themeColor="text1"/>
          <w:sz w:val="24"/>
          <w:szCs w:val="24"/>
          <w:lang w:val="bg-BG"/>
        </w:rPr>
        <w:t>формите на информация и комуникация с избиратели</w:t>
      </w:r>
      <w:r w:rsidR="00D61413"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w:t>
      </w:r>
    </w:p>
    <w:p w:rsidR="00AA282D" w:rsidRPr="0074558A" w:rsidRDefault="00697D1A" w:rsidP="00AA282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За избирателни секции, </w:t>
      </w:r>
      <w:r w:rsidR="00D61413" w:rsidRPr="0074558A">
        <w:rPr>
          <w:rFonts w:ascii="Arial" w:hAnsi="Arial" w:cs="Arial"/>
          <w:color w:val="000000" w:themeColor="text1"/>
          <w:sz w:val="24"/>
          <w:szCs w:val="24"/>
          <w:lang w:val="bg-BG"/>
        </w:rPr>
        <w:t>навсякъде, където е възможно</w:t>
      </w:r>
      <w:r w:rsidRPr="0074558A">
        <w:rPr>
          <w:rFonts w:ascii="Arial" w:hAnsi="Arial" w:cs="Arial"/>
          <w:color w:val="000000" w:themeColor="text1"/>
          <w:sz w:val="24"/>
          <w:szCs w:val="24"/>
          <w:lang w:val="bg-BG"/>
        </w:rPr>
        <w:t>, се определят помещения в приземния/партерния етаж на сградата, в която се намира избирателната секция.</w:t>
      </w:r>
    </w:p>
    <w:p w:rsidR="00AA282D" w:rsidRPr="0074558A" w:rsidRDefault="00AA282D" w:rsidP="00AA282D">
      <w:pPr>
        <w:pStyle w:val="NoSpacing"/>
        <w:ind w:firstLine="720"/>
        <w:jc w:val="both"/>
        <w:rPr>
          <w:rFonts w:ascii="Arial" w:hAnsi="Arial" w:cs="Arial"/>
          <w:color w:val="000000" w:themeColor="text1"/>
          <w:sz w:val="23"/>
          <w:szCs w:val="23"/>
          <w:lang w:val="bg-BG"/>
        </w:rPr>
      </w:pPr>
    </w:p>
    <w:p w:rsidR="00697D1A" w:rsidRPr="0074558A" w:rsidRDefault="00697D1A" w:rsidP="00697D1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Подреждане на избирателни секции</w:t>
      </w:r>
    </w:p>
    <w:p w:rsidR="00697D1A" w:rsidRPr="0074558A" w:rsidRDefault="00A07D4A" w:rsidP="00697D1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697D1A" w:rsidRPr="0074558A">
        <w:rPr>
          <w:rFonts w:ascii="Arial" w:hAnsi="Arial" w:cs="Arial"/>
          <w:b/>
          <w:color w:val="000000" w:themeColor="text1"/>
          <w:sz w:val="24"/>
          <w:szCs w:val="24"/>
          <w:lang w:val="bg-BG"/>
        </w:rPr>
        <w:t>34.</w:t>
      </w:r>
    </w:p>
    <w:p w:rsidR="00697D1A" w:rsidRPr="0074558A" w:rsidRDefault="00697D1A" w:rsidP="00697D1A">
      <w:pPr>
        <w:pStyle w:val="NoSpacing"/>
        <w:ind w:firstLine="720"/>
        <w:jc w:val="center"/>
        <w:rPr>
          <w:rFonts w:ascii="Arial" w:hAnsi="Arial" w:cs="Arial"/>
          <w:b/>
          <w:color w:val="000000" w:themeColor="text1"/>
          <w:sz w:val="24"/>
          <w:szCs w:val="24"/>
          <w:lang w:val="bg-BG"/>
        </w:rPr>
      </w:pP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Работният орган е длъжен, съвместно с общинската/градската </w:t>
      </w:r>
      <w:r w:rsidR="00D502EC" w:rsidRPr="0074558A">
        <w:rPr>
          <w:rFonts w:ascii="Arial" w:hAnsi="Arial" w:cs="Arial"/>
          <w:color w:val="000000" w:themeColor="text1"/>
          <w:sz w:val="24"/>
          <w:szCs w:val="24"/>
          <w:lang w:val="bg-BG"/>
        </w:rPr>
        <w:t>администрация, своевременно да осигури</w:t>
      </w:r>
      <w:r w:rsidRPr="0074558A">
        <w:rPr>
          <w:rFonts w:ascii="Arial" w:hAnsi="Arial" w:cs="Arial"/>
          <w:color w:val="000000" w:themeColor="text1"/>
          <w:sz w:val="24"/>
          <w:szCs w:val="24"/>
          <w:lang w:val="bg-BG"/>
        </w:rPr>
        <w:t xml:space="preserve"> помещението за гласуване да е подредено по реда, предвиден в закона, правилника за работа на </w:t>
      </w:r>
      <w:r w:rsidR="00D502EC"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и </w:t>
      </w:r>
      <w:r w:rsidR="00D502EC" w:rsidRPr="0074558A">
        <w:rPr>
          <w:rFonts w:ascii="Arial" w:hAnsi="Arial" w:cs="Arial"/>
          <w:color w:val="000000" w:themeColor="text1"/>
          <w:sz w:val="24"/>
          <w:szCs w:val="24"/>
          <w:lang w:val="bg-BG"/>
        </w:rPr>
        <w:t>с това</w:t>
      </w:r>
      <w:r w:rsidRPr="0074558A">
        <w:rPr>
          <w:rFonts w:ascii="Arial" w:hAnsi="Arial" w:cs="Arial"/>
          <w:color w:val="000000" w:themeColor="text1"/>
          <w:sz w:val="24"/>
          <w:szCs w:val="24"/>
          <w:lang w:val="bg-BG"/>
        </w:rPr>
        <w:t xml:space="preserve"> </w:t>
      </w:r>
      <w:r w:rsidR="00D502EC" w:rsidRPr="0074558A">
        <w:rPr>
          <w:rFonts w:ascii="Arial" w:hAnsi="Arial" w:cs="Arial"/>
          <w:color w:val="000000" w:themeColor="text1"/>
          <w:sz w:val="24"/>
          <w:szCs w:val="24"/>
          <w:lang w:val="bg-BG"/>
        </w:rPr>
        <w:t xml:space="preserve">указание </w:t>
      </w:r>
      <w:r w:rsidRPr="0074558A">
        <w:rPr>
          <w:rFonts w:ascii="Arial" w:hAnsi="Arial" w:cs="Arial"/>
          <w:color w:val="000000" w:themeColor="text1"/>
          <w:sz w:val="24"/>
          <w:szCs w:val="24"/>
          <w:lang w:val="bg-BG"/>
        </w:rPr>
        <w:t>и да е отворено за гласуване.</w:t>
      </w: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Помещението за гласуване трябва да бъде подредено по начин, който позволява тайната на гласуването, в съответствие с правилника за работа на </w:t>
      </w:r>
      <w:r w:rsidR="00D502EC"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w:t>
      </w: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Избирателната секция трябва да е така устроена, че да осигурява достъп и безпрепятствено придвижване на избиратели</w:t>
      </w:r>
      <w:r w:rsidR="004B7A6B"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 xml:space="preserve"> </w:t>
      </w:r>
      <w:r w:rsidR="00D502EC" w:rsidRPr="0074558A">
        <w:rPr>
          <w:rFonts w:ascii="Arial" w:hAnsi="Arial" w:cs="Arial"/>
          <w:color w:val="000000" w:themeColor="text1"/>
          <w:sz w:val="24"/>
          <w:szCs w:val="24"/>
          <w:lang w:val="bg-BG"/>
        </w:rPr>
        <w:t>които са хора с увреждания</w:t>
      </w:r>
      <w:r w:rsidRPr="0074558A">
        <w:rPr>
          <w:rFonts w:ascii="Arial" w:hAnsi="Arial" w:cs="Arial"/>
          <w:color w:val="000000" w:themeColor="text1"/>
          <w:sz w:val="24"/>
          <w:szCs w:val="24"/>
          <w:lang w:val="bg-BG"/>
        </w:rPr>
        <w:t>.</w:t>
      </w:r>
    </w:p>
    <w:p w:rsidR="00697D1A"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Забранява се поставянето</w:t>
      </w:r>
      <w:r w:rsidR="004B7A6B" w:rsidRPr="0074558A">
        <w:rPr>
          <w:rFonts w:ascii="Arial" w:hAnsi="Arial" w:cs="Arial"/>
          <w:color w:val="000000" w:themeColor="text1"/>
          <w:sz w:val="24"/>
          <w:szCs w:val="24"/>
          <w:lang w:val="bg-BG"/>
        </w:rPr>
        <w:t xml:space="preserve"> на символи</w:t>
      </w:r>
      <w:r w:rsidRPr="0074558A">
        <w:rPr>
          <w:rFonts w:ascii="Arial" w:hAnsi="Arial" w:cs="Arial"/>
          <w:color w:val="000000" w:themeColor="text1"/>
          <w:sz w:val="24"/>
          <w:szCs w:val="24"/>
          <w:lang w:val="bg-BG"/>
        </w:rPr>
        <w:t xml:space="preserve"> на </w:t>
      </w:r>
      <w:r w:rsidR="004B7A6B" w:rsidRPr="0074558A">
        <w:rPr>
          <w:rFonts w:ascii="Arial" w:hAnsi="Arial" w:cs="Arial"/>
          <w:color w:val="000000" w:themeColor="text1"/>
          <w:sz w:val="24"/>
          <w:szCs w:val="24"/>
          <w:lang w:val="bg-BG"/>
        </w:rPr>
        <w:t>предложителите</w:t>
      </w:r>
      <w:r w:rsidR="00D502EC" w:rsidRPr="0074558A">
        <w:rPr>
          <w:rFonts w:ascii="Arial" w:hAnsi="Arial" w:cs="Arial"/>
          <w:color w:val="000000" w:themeColor="text1"/>
          <w:sz w:val="24"/>
          <w:szCs w:val="24"/>
          <w:lang w:val="bg-BG"/>
        </w:rPr>
        <w:t xml:space="preserve"> на избирателните листи </w:t>
      </w:r>
      <w:r w:rsidRPr="0074558A">
        <w:rPr>
          <w:rFonts w:ascii="Arial" w:hAnsi="Arial" w:cs="Arial"/>
          <w:color w:val="000000" w:themeColor="text1"/>
          <w:sz w:val="24"/>
          <w:szCs w:val="24"/>
          <w:lang w:val="bg-BG"/>
        </w:rPr>
        <w:t xml:space="preserve">и други предизборни агитационни материали в избирателната секция </w:t>
      </w:r>
      <w:r w:rsidR="00D502EC" w:rsidRPr="0074558A">
        <w:rPr>
          <w:rFonts w:ascii="Arial" w:hAnsi="Arial" w:cs="Arial"/>
          <w:color w:val="000000" w:themeColor="text1"/>
          <w:sz w:val="24"/>
          <w:szCs w:val="24"/>
          <w:lang w:val="bg-BG"/>
        </w:rPr>
        <w:t xml:space="preserve">и </w:t>
      </w:r>
      <w:r w:rsidRPr="0074558A">
        <w:rPr>
          <w:rFonts w:ascii="Arial" w:hAnsi="Arial" w:cs="Arial"/>
          <w:color w:val="000000" w:themeColor="text1"/>
          <w:sz w:val="24"/>
          <w:szCs w:val="24"/>
          <w:lang w:val="bg-BG"/>
        </w:rPr>
        <w:t>на по-малко от 50 метра от нея.</w:t>
      </w:r>
    </w:p>
    <w:p w:rsidR="006448AC" w:rsidRPr="0074558A" w:rsidRDefault="00697D1A" w:rsidP="00697D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w:t>
      </w:r>
      <w:r w:rsidR="00D502EC"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осигурява на лицата, които контролират, т.е. следят работата на </w:t>
      </w:r>
      <w:r w:rsidR="00D502EC"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 xml:space="preserve">избирателна комисия (представители на </w:t>
      </w:r>
      <w:r w:rsidR="004B7A6B"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обявени</w:t>
      </w:r>
      <w:r w:rsidR="00D502EC"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избирателни </w:t>
      </w:r>
      <w:r w:rsidR="00D502EC" w:rsidRPr="0074558A">
        <w:rPr>
          <w:rFonts w:ascii="Arial" w:hAnsi="Arial" w:cs="Arial"/>
          <w:color w:val="000000" w:themeColor="text1"/>
          <w:sz w:val="24"/>
          <w:szCs w:val="24"/>
          <w:lang w:val="bg-BG"/>
        </w:rPr>
        <w:t>листи</w:t>
      </w:r>
      <w:r w:rsidRPr="0074558A">
        <w:rPr>
          <w:rFonts w:ascii="Arial" w:hAnsi="Arial" w:cs="Arial"/>
          <w:color w:val="000000" w:themeColor="text1"/>
          <w:sz w:val="24"/>
          <w:szCs w:val="24"/>
          <w:lang w:val="bg-BG"/>
        </w:rPr>
        <w:t xml:space="preserve"> и</w:t>
      </w:r>
      <w:r w:rsidR="004B7A6B" w:rsidRPr="0074558A">
        <w:rPr>
          <w:rFonts w:ascii="Arial" w:hAnsi="Arial" w:cs="Arial"/>
          <w:color w:val="000000" w:themeColor="text1"/>
          <w:sz w:val="24"/>
          <w:szCs w:val="24"/>
          <w:lang w:val="bg-BG"/>
        </w:rPr>
        <w:t xml:space="preserve"> наблюдатели), подходящо място</w:t>
      </w:r>
      <w:r w:rsidR="00D502EC" w:rsidRPr="0074558A">
        <w:rPr>
          <w:rFonts w:ascii="Arial" w:hAnsi="Arial" w:cs="Arial"/>
          <w:color w:val="000000" w:themeColor="text1"/>
          <w:sz w:val="24"/>
          <w:szCs w:val="24"/>
          <w:lang w:val="bg-BG"/>
        </w:rPr>
        <w:t xml:space="preserve"> откъдето да следят хода на гласуването и определяне на резултатите от гласуването</w:t>
      </w:r>
      <w:r w:rsidRPr="0074558A">
        <w:rPr>
          <w:rFonts w:ascii="Arial" w:hAnsi="Arial" w:cs="Arial"/>
          <w:color w:val="000000" w:themeColor="text1"/>
          <w:sz w:val="24"/>
          <w:szCs w:val="24"/>
          <w:lang w:val="bg-BG"/>
        </w:rPr>
        <w:t>.</w:t>
      </w:r>
    </w:p>
    <w:p w:rsidR="00697D1A" w:rsidRDefault="00697D1A" w:rsidP="00697D1A">
      <w:pPr>
        <w:pStyle w:val="NoSpacing"/>
        <w:ind w:firstLine="720"/>
        <w:jc w:val="both"/>
        <w:rPr>
          <w:rFonts w:ascii="Arial" w:hAnsi="Arial" w:cs="Arial"/>
          <w:color w:val="000000" w:themeColor="text1"/>
          <w:sz w:val="24"/>
          <w:szCs w:val="24"/>
          <w:lang w:val="sr-Latn-CS"/>
        </w:rPr>
      </w:pPr>
    </w:p>
    <w:p w:rsidR="0074558A" w:rsidRDefault="0074558A" w:rsidP="00697D1A">
      <w:pPr>
        <w:pStyle w:val="NoSpacing"/>
        <w:ind w:firstLine="720"/>
        <w:jc w:val="both"/>
        <w:rPr>
          <w:rFonts w:ascii="Arial" w:hAnsi="Arial" w:cs="Arial"/>
          <w:color w:val="000000" w:themeColor="text1"/>
          <w:sz w:val="24"/>
          <w:szCs w:val="24"/>
          <w:lang w:val="sr-Latn-CS"/>
        </w:rPr>
      </w:pPr>
    </w:p>
    <w:p w:rsidR="0074558A" w:rsidRDefault="0074558A" w:rsidP="00697D1A">
      <w:pPr>
        <w:pStyle w:val="NoSpacing"/>
        <w:ind w:firstLine="720"/>
        <w:jc w:val="both"/>
        <w:rPr>
          <w:rFonts w:ascii="Arial" w:hAnsi="Arial" w:cs="Arial"/>
          <w:color w:val="000000" w:themeColor="text1"/>
          <w:sz w:val="24"/>
          <w:szCs w:val="24"/>
          <w:lang w:val="sr-Latn-CS"/>
        </w:rPr>
      </w:pPr>
    </w:p>
    <w:p w:rsidR="0074558A" w:rsidRDefault="0074558A" w:rsidP="00697D1A">
      <w:pPr>
        <w:pStyle w:val="NoSpacing"/>
        <w:ind w:firstLine="720"/>
        <w:jc w:val="both"/>
        <w:rPr>
          <w:rFonts w:ascii="Arial" w:hAnsi="Arial" w:cs="Arial"/>
          <w:color w:val="000000" w:themeColor="text1"/>
          <w:sz w:val="24"/>
          <w:szCs w:val="24"/>
          <w:lang w:val="sr-Latn-CS"/>
        </w:rPr>
      </w:pPr>
    </w:p>
    <w:p w:rsidR="0074558A" w:rsidRDefault="0074558A" w:rsidP="00697D1A">
      <w:pPr>
        <w:pStyle w:val="NoSpacing"/>
        <w:ind w:firstLine="720"/>
        <w:jc w:val="both"/>
        <w:rPr>
          <w:rFonts w:ascii="Arial" w:hAnsi="Arial" w:cs="Arial"/>
          <w:color w:val="000000" w:themeColor="text1"/>
          <w:sz w:val="24"/>
          <w:szCs w:val="24"/>
          <w:lang w:val="sr-Latn-CS"/>
        </w:rPr>
      </w:pPr>
    </w:p>
    <w:p w:rsidR="0074558A" w:rsidRDefault="0074558A" w:rsidP="00697D1A">
      <w:pPr>
        <w:pStyle w:val="NoSpacing"/>
        <w:ind w:firstLine="720"/>
        <w:jc w:val="both"/>
        <w:rPr>
          <w:rFonts w:ascii="Arial" w:hAnsi="Arial" w:cs="Arial"/>
          <w:color w:val="000000" w:themeColor="text1"/>
          <w:sz w:val="24"/>
          <w:szCs w:val="24"/>
          <w:lang w:val="sr-Latn-CS"/>
        </w:rPr>
      </w:pPr>
    </w:p>
    <w:p w:rsidR="0074558A" w:rsidRPr="0074558A" w:rsidRDefault="0074558A" w:rsidP="00697D1A">
      <w:pPr>
        <w:pStyle w:val="NoSpacing"/>
        <w:ind w:firstLine="720"/>
        <w:jc w:val="both"/>
        <w:rPr>
          <w:rFonts w:ascii="Arial" w:hAnsi="Arial" w:cs="Arial"/>
          <w:color w:val="000000" w:themeColor="text1"/>
          <w:sz w:val="24"/>
          <w:szCs w:val="24"/>
          <w:lang w:val="sr-Latn-CS"/>
        </w:rPr>
      </w:pPr>
    </w:p>
    <w:p w:rsidR="00DD0527" w:rsidRPr="0074558A" w:rsidRDefault="00D502EC" w:rsidP="00D502EC">
      <w:pPr>
        <w:pStyle w:val="clan"/>
        <w:tabs>
          <w:tab w:val="left" w:pos="2354"/>
          <w:tab w:val="center" w:pos="4680"/>
        </w:tabs>
        <w:spacing w:before="240" w:beforeAutospacing="0" w:after="240" w:afterAutospacing="0" w:line="210" w:lineRule="atLeast"/>
        <w:rPr>
          <w:rFonts w:ascii="Arial" w:hAnsi="Arial" w:cs="Arial"/>
          <w:b/>
          <w:color w:val="000000" w:themeColor="text1"/>
          <w:lang w:val="bg-BG"/>
        </w:rPr>
      </w:pPr>
      <w:r w:rsidRPr="0074558A">
        <w:rPr>
          <w:rFonts w:ascii="Arial" w:hAnsi="Arial" w:cs="Arial"/>
          <w:b/>
          <w:color w:val="000000" w:themeColor="text1"/>
          <w:sz w:val="23"/>
          <w:szCs w:val="23"/>
          <w:lang w:val="bg-BG"/>
        </w:rPr>
        <w:tab/>
      </w:r>
      <w:r w:rsidRPr="0074558A">
        <w:rPr>
          <w:rFonts w:ascii="Arial" w:hAnsi="Arial" w:cs="Arial"/>
          <w:b/>
          <w:color w:val="000000" w:themeColor="text1"/>
          <w:lang w:val="bg-BG"/>
        </w:rPr>
        <w:t>VI.</w:t>
      </w:r>
      <w:r w:rsidRPr="0074558A">
        <w:rPr>
          <w:rFonts w:ascii="Arial" w:hAnsi="Arial" w:cs="Arial"/>
          <w:b/>
          <w:color w:val="000000" w:themeColor="text1"/>
          <w:sz w:val="23"/>
          <w:szCs w:val="23"/>
          <w:lang w:val="bg-BG"/>
        </w:rPr>
        <w:t xml:space="preserve"> </w:t>
      </w:r>
      <w:r w:rsidR="00DD0527" w:rsidRPr="0074558A">
        <w:rPr>
          <w:rFonts w:ascii="Arial" w:hAnsi="Arial" w:cs="Arial"/>
          <w:b/>
          <w:color w:val="000000" w:themeColor="text1"/>
          <w:lang w:val="bg-BG"/>
        </w:rPr>
        <w:t>СПЕЦИАЛНИ ИЗБИРАТЕЛНИ СПИСЪЦИ</w:t>
      </w:r>
    </w:p>
    <w:p w:rsidR="00DD0527" w:rsidRPr="0074558A" w:rsidRDefault="00DD0527" w:rsidP="00037BB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Вписване и промени в специалния избирателен списък</w:t>
      </w:r>
    </w:p>
    <w:p w:rsidR="00DD0527" w:rsidRPr="0074558A" w:rsidRDefault="00A07D4A" w:rsidP="00037BB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DD0527" w:rsidRPr="0074558A">
        <w:rPr>
          <w:rFonts w:ascii="Arial" w:hAnsi="Arial" w:cs="Arial"/>
          <w:b/>
          <w:color w:val="000000" w:themeColor="text1"/>
          <w:sz w:val="24"/>
          <w:szCs w:val="24"/>
          <w:lang w:val="bg-BG"/>
        </w:rPr>
        <w:t>35.</w:t>
      </w:r>
    </w:p>
    <w:p w:rsidR="00037BBE" w:rsidRPr="0074558A" w:rsidRDefault="00037BBE" w:rsidP="00DD0527">
      <w:pPr>
        <w:pStyle w:val="NoSpacing"/>
        <w:ind w:firstLine="720"/>
        <w:jc w:val="both"/>
        <w:rPr>
          <w:rFonts w:ascii="Arial" w:hAnsi="Arial" w:cs="Arial"/>
          <w:color w:val="000000" w:themeColor="text1"/>
          <w:sz w:val="24"/>
          <w:szCs w:val="24"/>
          <w:lang w:val="bg-BG"/>
        </w:rPr>
      </w:pPr>
    </w:p>
    <w:p w:rsidR="00DD0527" w:rsidRPr="0074558A" w:rsidRDefault="00DD0527" w:rsidP="00DD052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Общинската/градската администрация, която отговаря за актуализирането на частта от специалния избирателен списък на дадено национално малцинство, вписва избиратели, които не са вписани в специалния избирателен списък, както и променя данни в</w:t>
      </w:r>
      <w:r w:rsidR="004B7A6B" w:rsidRPr="0074558A">
        <w:rPr>
          <w:rFonts w:ascii="Arial" w:hAnsi="Arial" w:cs="Arial"/>
          <w:color w:val="000000" w:themeColor="text1"/>
          <w:sz w:val="24"/>
          <w:szCs w:val="24"/>
          <w:lang w:val="bg-BG"/>
        </w:rPr>
        <w:t xml:space="preserve"> специалния избирателен списък </w:t>
      </w:r>
      <w:r w:rsidRPr="0074558A">
        <w:rPr>
          <w:rFonts w:ascii="Arial" w:hAnsi="Arial" w:cs="Arial"/>
          <w:color w:val="000000" w:themeColor="text1"/>
          <w:sz w:val="24"/>
          <w:szCs w:val="24"/>
          <w:lang w:val="bg-BG"/>
        </w:rPr>
        <w:t xml:space="preserve">до </w:t>
      </w:r>
      <w:r w:rsidR="004B7A6B" w:rsidRPr="0074558A">
        <w:rPr>
          <w:rFonts w:ascii="Arial" w:hAnsi="Arial" w:cs="Arial"/>
          <w:color w:val="000000" w:themeColor="text1"/>
          <w:sz w:val="24"/>
          <w:szCs w:val="24"/>
          <w:lang w:val="bg-BG"/>
        </w:rPr>
        <w:t>с</w:t>
      </w:r>
      <w:r w:rsidRPr="0074558A">
        <w:rPr>
          <w:rFonts w:ascii="Arial" w:hAnsi="Arial" w:cs="Arial"/>
          <w:color w:val="000000" w:themeColor="text1"/>
          <w:sz w:val="24"/>
          <w:szCs w:val="24"/>
          <w:lang w:val="bg-BG"/>
        </w:rPr>
        <w:t>ключването му, т.е. не по-късн</w:t>
      </w:r>
      <w:r w:rsidR="00D502EC" w:rsidRPr="0074558A">
        <w:rPr>
          <w:rFonts w:ascii="Arial" w:hAnsi="Arial" w:cs="Arial"/>
          <w:color w:val="000000" w:themeColor="text1"/>
          <w:sz w:val="24"/>
          <w:szCs w:val="24"/>
          <w:lang w:val="bg-BG"/>
        </w:rPr>
        <w:t>о от 15 дни преди деня на изборите</w:t>
      </w:r>
      <w:r w:rsidRPr="0074558A">
        <w:rPr>
          <w:rFonts w:ascii="Arial" w:hAnsi="Arial" w:cs="Arial"/>
          <w:color w:val="000000" w:themeColor="text1"/>
          <w:sz w:val="24"/>
          <w:szCs w:val="24"/>
          <w:lang w:val="bg-BG"/>
        </w:rPr>
        <w:t>.</w:t>
      </w:r>
    </w:p>
    <w:p w:rsidR="00037BBE" w:rsidRPr="0074558A" w:rsidRDefault="00DD0527" w:rsidP="00DD052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D502EC" w:rsidRPr="0074558A">
        <w:rPr>
          <w:rFonts w:ascii="Arial" w:hAnsi="Arial" w:cs="Arial"/>
          <w:color w:val="000000" w:themeColor="text1"/>
          <w:sz w:val="24"/>
          <w:szCs w:val="24"/>
          <w:lang w:val="bg-BG"/>
        </w:rPr>
        <w:t>От момента на сключване</w:t>
      </w:r>
      <w:r w:rsidR="004B7A6B" w:rsidRPr="0074558A">
        <w:rPr>
          <w:rFonts w:ascii="Arial" w:hAnsi="Arial" w:cs="Arial"/>
          <w:color w:val="000000" w:themeColor="text1"/>
          <w:sz w:val="24"/>
          <w:szCs w:val="24"/>
          <w:lang w:val="bg-BG"/>
        </w:rPr>
        <w:t>то</w:t>
      </w:r>
      <w:r w:rsidR="00D502EC" w:rsidRPr="0074558A">
        <w:rPr>
          <w:rFonts w:ascii="Arial" w:hAnsi="Arial" w:cs="Arial"/>
          <w:color w:val="000000" w:themeColor="text1"/>
          <w:sz w:val="24"/>
          <w:szCs w:val="24"/>
          <w:lang w:val="bg-BG"/>
        </w:rPr>
        <w:t xml:space="preserve"> на специални</w:t>
      </w:r>
      <w:r w:rsidR="004B7A6B" w:rsidRPr="0074558A">
        <w:rPr>
          <w:rFonts w:ascii="Arial" w:hAnsi="Arial" w:cs="Arial"/>
          <w:color w:val="000000" w:themeColor="text1"/>
          <w:sz w:val="24"/>
          <w:szCs w:val="24"/>
          <w:lang w:val="bg-BG"/>
        </w:rPr>
        <w:t>те</w:t>
      </w:r>
      <w:r w:rsidR="00D502EC" w:rsidRPr="0074558A">
        <w:rPr>
          <w:rFonts w:ascii="Arial" w:hAnsi="Arial" w:cs="Arial"/>
          <w:color w:val="000000" w:themeColor="text1"/>
          <w:sz w:val="24"/>
          <w:szCs w:val="24"/>
          <w:lang w:val="bg-BG"/>
        </w:rPr>
        <w:t xml:space="preserve"> избирателни списъци </w:t>
      </w:r>
      <w:r w:rsidRPr="0074558A">
        <w:rPr>
          <w:rFonts w:ascii="Arial" w:hAnsi="Arial" w:cs="Arial"/>
          <w:color w:val="000000" w:themeColor="text1"/>
          <w:sz w:val="24"/>
          <w:szCs w:val="24"/>
          <w:lang w:val="bg-BG"/>
        </w:rPr>
        <w:t>на националните мал</w:t>
      </w:r>
      <w:r w:rsidR="004B7A6B" w:rsidRPr="0074558A">
        <w:rPr>
          <w:rFonts w:ascii="Arial" w:hAnsi="Arial" w:cs="Arial"/>
          <w:color w:val="000000" w:themeColor="text1"/>
          <w:sz w:val="24"/>
          <w:szCs w:val="24"/>
          <w:lang w:val="bg-BG"/>
        </w:rPr>
        <w:t>цинства (по-нататък: избирателен</w:t>
      </w:r>
      <w:r w:rsidRPr="0074558A">
        <w:rPr>
          <w:rFonts w:ascii="Arial" w:hAnsi="Arial" w:cs="Arial"/>
          <w:color w:val="000000" w:themeColor="text1"/>
          <w:sz w:val="24"/>
          <w:szCs w:val="24"/>
          <w:lang w:val="bg-BG"/>
        </w:rPr>
        <w:t xml:space="preserve"> списък) до 72 часа преди деня на изборите се записват избиратели, които не са вписани в избирателния списък, и </w:t>
      </w:r>
      <w:r w:rsidR="00D502EC" w:rsidRPr="0074558A">
        <w:rPr>
          <w:rFonts w:ascii="Arial" w:hAnsi="Arial" w:cs="Arial"/>
          <w:color w:val="000000" w:themeColor="text1"/>
          <w:sz w:val="24"/>
          <w:szCs w:val="24"/>
          <w:lang w:val="bg-BG"/>
        </w:rPr>
        <w:t>промените в избирателния списък</w:t>
      </w:r>
      <w:r w:rsidRPr="0074558A">
        <w:rPr>
          <w:rFonts w:ascii="Arial" w:hAnsi="Arial" w:cs="Arial"/>
          <w:color w:val="000000" w:themeColor="text1"/>
          <w:sz w:val="24"/>
          <w:szCs w:val="24"/>
          <w:lang w:val="bg-BG"/>
        </w:rPr>
        <w:t xml:space="preserve"> се извършват от министерството, отговарящо за поддържането на избирателния списък.</w:t>
      </w:r>
    </w:p>
    <w:p w:rsidR="009F3228" w:rsidRPr="0074558A" w:rsidRDefault="009F3228" w:rsidP="009F322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DD0527" w:rsidRPr="0074558A" w:rsidRDefault="002724D7" w:rsidP="00037BB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Сключване</w:t>
      </w:r>
      <w:r w:rsidR="00DD0527" w:rsidRPr="0074558A">
        <w:rPr>
          <w:rFonts w:ascii="Arial" w:hAnsi="Arial" w:cs="Arial"/>
          <w:b/>
          <w:color w:val="000000" w:themeColor="text1"/>
          <w:sz w:val="24"/>
          <w:szCs w:val="24"/>
          <w:lang w:val="bg-BG"/>
        </w:rPr>
        <w:t xml:space="preserve"> на избирателния списък и публикуване на общия брой на гласувалите</w:t>
      </w:r>
    </w:p>
    <w:p w:rsidR="00DD0527" w:rsidRPr="0074558A" w:rsidRDefault="00A07D4A" w:rsidP="00037BBE">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DD0527" w:rsidRPr="0074558A">
        <w:rPr>
          <w:rFonts w:ascii="Arial" w:hAnsi="Arial" w:cs="Arial"/>
          <w:b/>
          <w:color w:val="000000" w:themeColor="text1"/>
          <w:sz w:val="24"/>
          <w:szCs w:val="24"/>
          <w:lang w:val="bg-BG"/>
        </w:rPr>
        <w:t>36.</w:t>
      </w:r>
    </w:p>
    <w:p w:rsidR="00037BBE" w:rsidRPr="0074558A" w:rsidRDefault="00037BBE" w:rsidP="00037BBE">
      <w:pPr>
        <w:pStyle w:val="NoSpacing"/>
        <w:ind w:firstLine="720"/>
        <w:jc w:val="center"/>
        <w:rPr>
          <w:rFonts w:ascii="Arial" w:hAnsi="Arial" w:cs="Arial"/>
          <w:b/>
          <w:color w:val="000000" w:themeColor="text1"/>
          <w:sz w:val="24"/>
          <w:szCs w:val="24"/>
          <w:lang w:val="bg-BG"/>
        </w:rPr>
      </w:pPr>
    </w:p>
    <w:p w:rsidR="00DD0527" w:rsidRPr="0074558A" w:rsidRDefault="00DD0527" w:rsidP="00DD052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Министерството, отговарящо за воденето на избирателния списък, сключва с решение избирателния списък 15 дни преди деня на избор</w:t>
      </w:r>
      <w:r w:rsidR="002724D7"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 xml:space="preserve">, като в решението определя общия брой на избирателите за всяко национално малцинство, както и броя на избирателите </w:t>
      </w:r>
      <w:r w:rsidR="002724D7" w:rsidRPr="0074558A">
        <w:rPr>
          <w:rFonts w:ascii="Arial" w:hAnsi="Arial" w:cs="Arial"/>
          <w:color w:val="000000" w:themeColor="text1"/>
          <w:sz w:val="24"/>
          <w:szCs w:val="24"/>
          <w:lang w:val="bg-BG"/>
        </w:rPr>
        <w:t xml:space="preserve">по </w:t>
      </w:r>
      <w:r w:rsidRPr="0074558A">
        <w:rPr>
          <w:rFonts w:ascii="Arial" w:hAnsi="Arial" w:cs="Arial"/>
          <w:color w:val="000000" w:themeColor="text1"/>
          <w:sz w:val="24"/>
          <w:szCs w:val="24"/>
          <w:lang w:val="bg-BG"/>
        </w:rPr>
        <w:t>избирателни</w:t>
      </w:r>
      <w:r w:rsidR="002724D7"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секции, общо за всяка избирателна секция и класифицирани по национални малцинства.</w:t>
      </w:r>
    </w:p>
    <w:p w:rsidR="009C0BC9" w:rsidRPr="0074558A" w:rsidRDefault="00DD0527" w:rsidP="009C0BC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Министерството, отговарящо за поддържане на избирателния списък, публикува решението за с</w:t>
      </w:r>
      <w:r w:rsidR="002724D7" w:rsidRPr="0074558A">
        <w:rPr>
          <w:rFonts w:ascii="Arial" w:hAnsi="Arial" w:cs="Arial"/>
          <w:color w:val="000000" w:themeColor="text1"/>
          <w:sz w:val="24"/>
          <w:szCs w:val="24"/>
          <w:lang w:val="bg-BG"/>
        </w:rPr>
        <w:t>ключване</w:t>
      </w:r>
      <w:r w:rsidRPr="0074558A">
        <w:rPr>
          <w:rFonts w:ascii="Arial" w:hAnsi="Arial" w:cs="Arial"/>
          <w:color w:val="000000" w:themeColor="text1"/>
          <w:sz w:val="24"/>
          <w:szCs w:val="24"/>
          <w:lang w:val="bg-BG"/>
        </w:rPr>
        <w:t xml:space="preserve"> на</w:t>
      </w:r>
      <w:r w:rsidR="002724D7" w:rsidRPr="0074558A">
        <w:rPr>
          <w:rFonts w:ascii="Arial" w:hAnsi="Arial" w:cs="Arial"/>
          <w:color w:val="000000" w:themeColor="text1"/>
          <w:sz w:val="24"/>
          <w:szCs w:val="24"/>
          <w:lang w:val="bg-BG"/>
        </w:rPr>
        <w:t xml:space="preserve"> избирателния списък в </w:t>
      </w:r>
      <w:r w:rsidR="004B7A6B" w:rsidRPr="0074558A">
        <w:rPr>
          <w:rFonts w:ascii="Arial" w:hAnsi="Arial" w:cs="Arial"/>
          <w:color w:val="000000" w:themeColor="text1"/>
          <w:sz w:val="24"/>
          <w:szCs w:val="24"/>
          <w:lang w:val="bg-BG"/>
        </w:rPr>
        <w:t>„</w:t>
      </w:r>
      <w:r w:rsidR="002724D7" w:rsidRPr="0074558A">
        <w:rPr>
          <w:rFonts w:ascii="Arial" w:hAnsi="Arial" w:cs="Arial"/>
          <w:color w:val="000000" w:themeColor="text1"/>
          <w:sz w:val="24"/>
          <w:szCs w:val="24"/>
          <w:lang w:val="bg-BG"/>
        </w:rPr>
        <w:t>Официалния</w:t>
      </w:r>
      <w:r w:rsidR="004B7A6B" w:rsidRPr="0074558A">
        <w:rPr>
          <w:rFonts w:ascii="Arial" w:hAnsi="Arial" w:cs="Arial"/>
          <w:color w:val="000000" w:themeColor="text1"/>
          <w:sz w:val="24"/>
          <w:szCs w:val="24"/>
          <w:lang w:val="bg-BG"/>
        </w:rPr>
        <w:t xml:space="preserve"> вестник на Република Сърбия“</w:t>
      </w:r>
      <w:r w:rsidRPr="0074558A">
        <w:rPr>
          <w:rFonts w:ascii="Arial" w:hAnsi="Arial" w:cs="Arial"/>
          <w:color w:val="000000" w:themeColor="text1"/>
          <w:sz w:val="24"/>
          <w:szCs w:val="24"/>
          <w:lang w:val="bg-BG"/>
        </w:rPr>
        <w:t xml:space="preserve"> в рамките на 24 часа от приемането му и го представя на Комисията.</w:t>
      </w:r>
    </w:p>
    <w:p w:rsidR="009F3228" w:rsidRPr="0074558A" w:rsidRDefault="009F3228" w:rsidP="009C0BC9">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D77560" w:rsidRPr="0074558A" w:rsidRDefault="00D77560"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Представяне на извлечение от избирателния списък</w:t>
      </w:r>
    </w:p>
    <w:p w:rsidR="00D77560" w:rsidRPr="0074558A" w:rsidRDefault="00A07D4A"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D77560" w:rsidRPr="0074558A">
        <w:rPr>
          <w:rFonts w:ascii="Arial" w:hAnsi="Arial" w:cs="Arial"/>
          <w:b/>
          <w:color w:val="000000" w:themeColor="text1"/>
          <w:sz w:val="24"/>
          <w:szCs w:val="24"/>
          <w:lang w:val="bg-BG"/>
        </w:rPr>
        <w:t>37.</w:t>
      </w:r>
    </w:p>
    <w:p w:rsidR="00D77560" w:rsidRPr="0074558A" w:rsidRDefault="00D77560" w:rsidP="00D77560">
      <w:pPr>
        <w:pStyle w:val="NoSpacing"/>
        <w:ind w:firstLine="720"/>
        <w:jc w:val="center"/>
        <w:rPr>
          <w:rFonts w:ascii="Arial" w:hAnsi="Arial" w:cs="Arial"/>
          <w:b/>
          <w:color w:val="000000" w:themeColor="text1"/>
          <w:sz w:val="24"/>
          <w:szCs w:val="24"/>
          <w:lang w:val="bg-BG"/>
        </w:rPr>
      </w:pPr>
    </w:p>
    <w:p w:rsidR="00D77560" w:rsidRPr="0074558A" w:rsidRDefault="00D77560" w:rsidP="00D775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Министерството, което поддържа избирателния списък, съставя заверени извлечения от избирателния списък за всяка избирателна секция и всяко национално малцинство и ги предоставя на </w:t>
      </w:r>
      <w:r w:rsidR="002724D7"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в срок до 48 часа от </w:t>
      </w:r>
      <w:r w:rsidR="002724D7" w:rsidRPr="0074558A">
        <w:rPr>
          <w:rFonts w:ascii="Arial" w:hAnsi="Arial" w:cs="Arial"/>
          <w:color w:val="000000" w:themeColor="text1"/>
          <w:sz w:val="24"/>
          <w:szCs w:val="24"/>
          <w:lang w:val="bg-BG"/>
        </w:rPr>
        <w:t>сключването</w:t>
      </w:r>
      <w:r w:rsidRPr="0074558A">
        <w:rPr>
          <w:rFonts w:ascii="Arial" w:hAnsi="Arial" w:cs="Arial"/>
          <w:color w:val="000000" w:themeColor="text1"/>
          <w:sz w:val="24"/>
          <w:szCs w:val="24"/>
          <w:lang w:val="bg-BG"/>
        </w:rPr>
        <w:t xml:space="preserve"> на избирателния списък.</w:t>
      </w:r>
    </w:p>
    <w:p w:rsidR="00D77560" w:rsidRPr="0074558A" w:rsidRDefault="00D77560" w:rsidP="00D77560">
      <w:pPr>
        <w:pStyle w:val="NoSpacing"/>
        <w:ind w:firstLine="720"/>
        <w:jc w:val="both"/>
        <w:rPr>
          <w:rFonts w:ascii="Arial" w:hAnsi="Arial" w:cs="Arial"/>
          <w:color w:val="000000" w:themeColor="text1"/>
          <w:sz w:val="24"/>
          <w:szCs w:val="24"/>
          <w:lang w:val="bg-BG"/>
        </w:rPr>
      </w:pPr>
    </w:p>
    <w:p w:rsidR="00D77560" w:rsidRPr="0074558A" w:rsidRDefault="00D77560"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Връчване на решения за последващи промени в избирателния списък</w:t>
      </w:r>
    </w:p>
    <w:p w:rsidR="00D77560" w:rsidRPr="0074558A" w:rsidRDefault="00A07D4A"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D77560" w:rsidRPr="0074558A">
        <w:rPr>
          <w:rFonts w:ascii="Arial" w:hAnsi="Arial" w:cs="Arial"/>
          <w:b/>
          <w:color w:val="000000" w:themeColor="text1"/>
          <w:sz w:val="24"/>
          <w:szCs w:val="24"/>
          <w:lang w:val="bg-BG"/>
        </w:rPr>
        <w:t>38.</w:t>
      </w:r>
    </w:p>
    <w:p w:rsidR="00D77560" w:rsidRPr="0074558A" w:rsidRDefault="00D77560" w:rsidP="00D77560">
      <w:pPr>
        <w:pStyle w:val="NoSpacing"/>
        <w:ind w:firstLine="720"/>
        <w:jc w:val="center"/>
        <w:rPr>
          <w:rFonts w:ascii="Arial" w:hAnsi="Arial" w:cs="Arial"/>
          <w:b/>
          <w:color w:val="000000" w:themeColor="text1"/>
          <w:sz w:val="24"/>
          <w:szCs w:val="24"/>
          <w:lang w:val="bg-BG"/>
        </w:rPr>
      </w:pPr>
    </w:p>
    <w:p w:rsidR="00D77560" w:rsidRPr="0074558A" w:rsidRDefault="00D77560" w:rsidP="00D775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Министерството, отговарящо за поддържането на избирателния списък, предоставя на </w:t>
      </w:r>
      <w:r w:rsidR="002724D7"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всички решения, на които се основават промените в избира</w:t>
      </w:r>
      <w:r w:rsidR="002724D7" w:rsidRPr="0074558A">
        <w:rPr>
          <w:rFonts w:ascii="Arial" w:hAnsi="Arial" w:cs="Arial"/>
          <w:color w:val="000000" w:themeColor="text1"/>
          <w:sz w:val="24"/>
          <w:szCs w:val="24"/>
          <w:lang w:val="bg-BG"/>
        </w:rPr>
        <w:t>телния списък, които е взело</w:t>
      </w:r>
      <w:r w:rsidRPr="0074558A">
        <w:rPr>
          <w:rFonts w:ascii="Arial" w:hAnsi="Arial" w:cs="Arial"/>
          <w:color w:val="000000" w:themeColor="text1"/>
          <w:sz w:val="24"/>
          <w:szCs w:val="24"/>
          <w:lang w:val="bg-BG"/>
        </w:rPr>
        <w:t xml:space="preserve"> от приключването на избирателния списък до 72 часа преди деня на избора.</w:t>
      </w:r>
    </w:p>
    <w:p w:rsidR="00E14738" w:rsidRPr="0074558A" w:rsidRDefault="00E14738" w:rsidP="009F322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p>
    <w:p w:rsidR="00D77560" w:rsidRPr="0074558A" w:rsidRDefault="00D77560"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Въвеждане на данни от решението за последващи промени в избирателния списък</w:t>
      </w:r>
    </w:p>
    <w:p w:rsidR="00D77560" w:rsidRPr="0074558A" w:rsidRDefault="00A07D4A" w:rsidP="00D7756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D77560" w:rsidRPr="0074558A">
        <w:rPr>
          <w:rFonts w:ascii="Arial" w:hAnsi="Arial" w:cs="Arial"/>
          <w:b/>
          <w:color w:val="000000" w:themeColor="text1"/>
          <w:sz w:val="24"/>
          <w:szCs w:val="24"/>
          <w:lang w:val="bg-BG"/>
        </w:rPr>
        <w:t>39.</w:t>
      </w:r>
    </w:p>
    <w:p w:rsidR="00D77560" w:rsidRPr="0074558A" w:rsidRDefault="00D77560" w:rsidP="00D77560">
      <w:pPr>
        <w:pStyle w:val="NoSpacing"/>
        <w:ind w:firstLine="720"/>
        <w:jc w:val="center"/>
        <w:rPr>
          <w:rFonts w:ascii="Arial" w:hAnsi="Arial" w:cs="Arial"/>
          <w:b/>
          <w:color w:val="000000" w:themeColor="text1"/>
          <w:sz w:val="24"/>
          <w:szCs w:val="24"/>
          <w:lang w:val="bg-BG"/>
        </w:rPr>
      </w:pPr>
    </w:p>
    <w:p w:rsidR="00D77560" w:rsidRPr="0074558A" w:rsidRDefault="00D77560" w:rsidP="00D775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Комисията, въз основа на решение на министерството, което поддържа избирателния списък, на което се основават промените в избирателния списък, извършва промени в извлеченията от избирателния списък, като взема предвид само </w:t>
      </w:r>
      <w:r w:rsidR="00E14738" w:rsidRPr="0074558A">
        <w:rPr>
          <w:rFonts w:ascii="Arial" w:hAnsi="Arial" w:cs="Arial"/>
          <w:color w:val="000000" w:themeColor="text1"/>
          <w:sz w:val="24"/>
          <w:szCs w:val="24"/>
          <w:lang w:val="bg-BG"/>
        </w:rPr>
        <w:t>постъпилите решения</w:t>
      </w:r>
      <w:r w:rsidRPr="0074558A">
        <w:rPr>
          <w:rFonts w:ascii="Arial" w:hAnsi="Arial" w:cs="Arial"/>
          <w:color w:val="000000" w:themeColor="text1"/>
          <w:sz w:val="24"/>
          <w:szCs w:val="24"/>
          <w:lang w:val="bg-BG"/>
        </w:rPr>
        <w:t xml:space="preserve"> най-малко 48 часа преди деня на изборите.</w:t>
      </w:r>
    </w:p>
    <w:p w:rsidR="00D77560" w:rsidRPr="0074558A" w:rsidRDefault="00D77560" w:rsidP="00D7756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Вписване на промени в извлечението от избирателния списък се вписва по данните от решението, с което са направени промените в избирателния списък, като се започне с поред</w:t>
      </w:r>
      <w:r w:rsidR="00FA64DE" w:rsidRPr="0074558A">
        <w:rPr>
          <w:rFonts w:ascii="Arial" w:hAnsi="Arial" w:cs="Arial"/>
          <w:color w:val="000000" w:themeColor="text1"/>
          <w:sz w:val="24"/>
          <w:szCs w:val="24"/>
          <w:lang w:val="bg-BG"/>
        </w:rPr>
        <w:t>ния</w:t>
      </w:r>
      <w:r w:rsidRPr="0074558A">
        <w:rPr>
          <w:rFonts w:ascii="Arial" w:hAnsi="Arial" w:cs="Arial"/>
          <w:color w:val="000000" w:themeColor="text1"/>
          <w:sz w:val="24"/>
          <w:szCs w:val="24"/>
          <w:lang w:val="bg-BG"/>
        </w:rPr>
        <w:t xml:space="preserve"> номер 1, в края на извлечението от избирателния списък, на отделна страница, озаглавена: „Последващи промени”.</w:t>
      </w:r>
    </w:p>
    <w:p w:rsidR="00C74E81" w:rsidRPr="0074558A" w:rsidRDefault="00C74E81" w:rsidP="00D77560">
      <w:pPr>
        <w:pStyle w:val="NoSpacing"/>
        <w:ind w:firstLine="720"/>
        <w:jc w:val="both"/>
        <w:rPr>
          <w:rFonts w:ascii="Arial" w:hAnsi="Arial" w:cs="Arial"/>
          <w:color w:val="000000" w:themeColor="text1"/>
          <w:sz w:val="24"/>
          <w:szCs w:val="24"/>
          <w:lang w:val="bg-BG"/>
        </w:rPr>
      </w:pPr>
    </w:p>
    <w:p w:rsidR="00AC22DA" w:rsidRPr="0074558A" w:rsidRDefault="00AC22DA" w:rsidP="00AC22D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Определяне и публикуване на </w:t>
      </w:r>
      <w:r w:rsidR="00E14738" w:rsidRPr="0074558A">
        <w:rPr>
          <w:rFonts w:ascii="Arial" w:hAnsi="Arial" w:cs="Arial"/>
          <w:b/>
          <w:color w:val="000000" w:themeColor="text1"/>
          <w:sz w:val="24"/>
          <w:szCs w:val="24"/>
          <w:lang w:val="bg-BG"/>
        </w:rPr>
        <w:t>окончателния брой на избиратели</w:t>
      </w:r>
    </w:p>
    <w:p w:rsidR="00AC22DA" w:rsidRPr="0074558A" w:rsidRDefault="00A07D4A" w:rsidP="00AC22D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AC22DA" w:rsidRPr="0074558A">
        <w:rPr>
          <w:rFonts w:ascii="Arial" w:hAnsi="Arial" w:cs="Arial"/>
          <w:b/>
          <w:color w:val="000000" w:themeColor="text1"/>
          <w:sz w:val="24"/>
          <w:szCs w:val="24"/>
          <w:lang w:val="bg-BG"/>
        </w:rPr>
        <w:t>40.</w:t>
      </w:r>
    </w:p>
    <w:p w:rsidR="00AC22DA" w:rsidRPr="0074558A" w:rsidRDefault="00AC22DA" w:rsidP="00AC22DA">
      <w:pPr>
        <w:pStyle w:val="NoSpacing"/>
        <w:ind w:firstLine="720"/>
        <w:jc w:val="center"/>
        <w:rPr>
          <w:rFonts w:ascii="Arial" w:hAnsi="Arial" w:cs="Arial"/>
          <w:b/>
          <w:color w:val="000000" w:themeColor="text1"/>
          <w:sz w:val="24"/>
          <w:szCs w:val="24"/>
          <w:lang w:val="bg-BG"/>
        </w:rPr>
      </w:pPr>
    </w:p>
    <w:p w:rsidR="00AC22DA" w:rsidRPr="0074558A" w:rsidRDefault="00AC22DA" w:rsidP="00AC22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Комисията, веднага след въвеждане на промените в член 38 от</w:t>
      </w:r>
      <w:r w:rsidR="00FA64DE" w:rsidRPr="0074558A">
        <w:rPr>
          <w:rFonts w:ascii="Arial" w:hAnsi="Arial" w:cs="Arial"/>
          <w:color w:val="000000" w:themeColor="text1"/>
          <w:sz w:val="24"/>
          <w:szCs w:val="24"/>
          <w:lang w:val="bg-BG"/>
        </w:rPr>
        <w:t xml:space="preserve"> </w:t>
      </w:r>
      <w:r w:rsidR="00E14738" w:rsidRPr="0074558A">
        <w:rPr>
          <w:rFonts w:ascii="Arial" w:hAnsi="Arial" w:cs="Arial"/>
          <w:color w:val="000000" w:themeColor="text1"/>
          <w:sz w:val="24"/>
          <w:szCs w:val="24"/>
          <w:lang w:val="bg-BG"/>
        </w:rPr>
        <w:t>това указание</w:t>
      </w:r>
      <w:r w:rsidRPr="0074558A">
        <w:rPr>
          <w:rFonts w:ascii="Arial" w:hAnsi="Arial" w:cs="Arial"/>
          <w:color w:val="000000" w:themeColor="text1"/>
          <w:sz w:val="24"/>
          <w:szCs w:val="24"/>
          <w:lang w:val="bg-BG"/>
        </w:rPr>
        <w:t xml:space="preserve">, в </w:t>
      </w:r>
      <w:r w:rsidR="00FA64DE"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Официал</w:t>
      </w:r>
      <w:r w:rsidR="00E14738" w:rsidRPr="0074558A">
        <w:rPr>
          <w:rFonts w:ascii="Arial" w:hAnsi="Arial" w:cs="Arial"/>
          <w:color w:val="000000" w:themeColor="text1"/>
          <w:sz w:val="24"/>
          <w:szCs w:val="24"/>
          <w:lang w:val="bg-BG"/>
        </w:rPr>
        <w:t>ния</w:t>
      </w:r>
      <w:r w:rsidR="00FA64DE" w:rsidRPr="0074558A">
        <w:rPr>
          <w:rFonts w:ascii="Arial" w:hAnsi="Arial" w:cs="Arial"/>
          <w:color w:val="000000" w:themeColor="text1"/>
          <w:sz w:val="24"/>
          <w:szCs w:val="24"/>
          <w:lang w:val="bg-BG"/>
        </w:rPr>
        <w:t xml:space="preserve"> вестник на Република Сърбия“</w:t>
      </w:r>
      <w:r w:rsidRPr="0074558A">
        <w:rPr>
          <w:rFonts w:ascii="Arial" w:hAnsi="Arial" w:cs="Arial"/>
          <w:color w:val="000000" w:themeColor="text1"/>
          <w:sz w:val="24"/>
          <w:szCs w:val="24"/>
          <w:lang w:val="bg-BG"/>
        </w:rPr>
        <w:t xml:space="preserve"> </w:t>
      </w:r>
      <w:r w:rsidR="00FA64DE" w:rsidRPr="0074558A">
        <w:rPr>
          <w:rFonts w:ascii="Arial" w:hAnsi="Arial" w:cs="Arial"/>
          <w:color w:val="000000" w:themeColor="text1"/>
          <w:sz w:val="24"/>
          <w:szCs w:val="24"/>
          <w:lang w:val="bg-BG"/>
        </w:rPr>
        <w:t xml:space="preserve">определя и публикува </w:t>
      </w:r>
      <w:r w:rsidRPr="0074558A">
        <w:rPr>
          <w:rFonts w:ascii="Arial" w:hAnsi="Arial" w:cs="Arial"/>
          <w:color w:val="000000" w:themeColor="text1"/>
          <w:sz w:val="24"/>
          <w:szCs w:val="24"/>
          <w:lang w:val="bg-BG"/>
        </w:rPr>
        <w:t>окончателния брой на избирателите за всяко национално малцинство, както и броя на избирателите на избирателна секция, общо за всяка избирателна секция и класифицирани по национални малцинства.</w:t>
      </w:r>
    </w:p>
    <w:p w:rsidR="00283C00" w:rsidRPr="0074558A" w:rsidRDefault="009F3228" w:rsidP="00283C00">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AC22DA" w:rsidRPr="0074558A" w:rsidRDefault="00AC22DA" w:rsidP="00283C00">
      <w:pPr>
        <w:pStyle w:val="NormalWeb"/>
        <w:tabs>
          <w:tab w:val="left" w:pos="1276"/>
        </w:tabs>
        <w:spacing w:before="0" w:beforeAutospacing="0" w:after="12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t xml:space="preserve">VII. </w:t>
      </w:r>
      <w:r w:rsidR="00283C00" w:rsidRPr="0074558A">
        <w:rPr>
          <w:rFonts w:ascii="Arial" w:hAnsi="Arial" w:cs="Arial"/>
          <w:b/>
          <w:color w:val="000000" w:themeColor="text1"/>
          <w:lang w:val="bg-BG"/>
        </w:rPr>
        <w:t>УВЕДОМЯВАНЕ</w:t>
      </w:r>
      <w:r w:rsidRPr="0074558A">
        <w:rPr>
          <w:rFonts w:ascii="Arial" w:hAnsi="Arial" w:cs="Arial"/>
          <w:b/>
          <w:color w:val="000000" w:themeColor="text1"/>
          <w:lang w:val="bg-BG"/>
        </w:rPr>
        <w:t xml:space="preserve"> ЗА ДЕНЯ И ЧАСА НА ИЗБОР</w:t>
      </w:r>
      <w:r w:rsidR="00283C00" w:rsidRPr="0074558A">
        <w:rPr>
          <w:rFonts w:ascii="Arial" w:hAnsi="Arial" w:cs="Arial"/>
          <w:b/>
          <w:color w:val="000000" w:themeColor="text1"/>
          <w:lang w:val="bg-BG"/>
        </w:rPr>
        <w:t>ИТЕ</w:t>
      </w:r>
    </w:p>
    <w:p w:rsidR="00AC22DA" w:rsidRPr="0074558A" w:rsidRDefault="00A07D4A" w:rsidP="00AC22DA">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AC22DA" w:rsidRPr="0074558A">
        <w:rPr>
          <w:rFonts w:ascii="Arial" w:hAnsi="Arial" w:cs="Arial"/>
          <w:b/>
          <w:color w:val="000000" w:themeColor="text1"/>
          <w:sz w:val="24"/>
          <w:szCs w:val="24"/>
          <w:lang w:val="bg-BG"/>
        </w:rPr>
        <w:t>41.</w:t>
      </w:r>
    </w:p>
    <w:p w:rsidR="00AC22DA" w:rsidRPr="0074558A" w:rsidRDefault="00AC22DA" w:rsidP="00AC22DA">
      <w:pPr>
        <w:pStyle w:val="NoSpacing"/>
        <w:ind w:firstLine="720"/>
        <w:jc w:val="center"/>
        <w:rPr>
          <w:rFonts w:ascii="Arial" w:hAnsi="Arial" w:cs="Arial"/>
          <w:b/>
          <w:color w:val="000000" w:themeColor="text1"/>
          <w:sz w:val="24"/>
          <w:szCs w:val="24"/>
          <w:lang w:val="bg-BG"/>
        </w:rPr>
      </w:pPr>
    </w:p>
    <w:p w:rsidR="00AC22DA" w:rsidRPr="0074558A" w:rsidRDefault="00AC22DA" w:rsidP="00AC22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Уведомяването на избирателите за деня и часа на избор</w:t>
      </w:r>
      <w:r w:rsidR="00FA64DE"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 xml:space="preserve"> с номера и адреса на избирателната секция, в която избирателят гласува, и номера, под който е вписан в извлечението от избирателния списък, се извършва от общинска/градска администрация.</w:t>
      </w:r>
    </w:p>
    <w:p w:rsidR="00AC22DA" w:rsidRPr="0074558A" w:rsidRDefault="00AC22DA" w:rsidP="00AC22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Уведомлението по ал. 1 на този член се изпраща не по-късно от пет дни преди деня на избора</w:t>
      </w:r>
      <w:r w:rsidR="00283C00" w:rsidRPr="0074558A">
        <w:rPr>
          <w:rFonts w:ascii="Arial" w:hAnsi="Arial" w:cs="Arial"/>
          <w:color w:val="000000" w:themeColor="text1"/>
          <w:sz w:val="24"/>
          <w:szCs w:val="24"/>
          <w:lang w:val="bg-BG"/>
        </w:rPr>
        <w:t>ите.</w:t>
      </w:r>
    </w:p>
    <w:p w:rsidR="00AC22DA" w:rsidRPr="0074558A" w:rsidRDefault="00AC22DA" w:rsidP="00AC22DA">
      <w:pPr>
        <w:pStyle w:val="NoSpacing"/>
        <w:ind w:firstLine="720"/>
        <w:jc w:val="both"/>
        <w:rPr>
          <w:rFonts w:ascii="Arial" w:hAnsi="Arial" w:cs="Arial"/>
          <w:color w:val="000000" w:themeColor="text1"/>
          <w:sz w:val="24"/>
          <w:szCs w:val="24"/>
          <w:lang w:val="bg-BG"/>
        </w:rPr>
      </w:pPr>
    </w:p>
    <w:p w:rsidR="00283C00" w:rsidRPr="0074558A" w:rsidRDefault="00283C00" w:rsidP="00AC22DA">
      <w:pPr>
        <w:pStyle w:val="NoSpacing"/>
        <w:ind w:firstLine="720"/>
        <w:jc w:val="both"/>
        <w:rPr>
          <w:rFonts w:ascii="Arial" w:hAnsi="Arial" w:cs="Arial"/>
          <w:color w:val="000000" w:themeColor="text1"/>
          <w:sz w:val="24"/>
          <w:szCs w:val="24"/>
          <w:lang w:val="bg-BG"/>
        </w:rPr>
      </w:pPr>
    </w:p>
    <w:p w:rsidR="00263537" w:rsidRPr="0074558A" w:rsidRDefault="00283C00" w:rsidP="0026353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VIII. СТАНДАРТИ ЗА ИЗБИРАТЕЛНИЯ</w:t>
      </w:r>
      <w:r w:rsidR="00263537" w:rsidRPr="0074558A">
        <w:rPr>
          <w:rFonts w:ascii="Arial" w:hAnsi="Arial" w:cs="Arial"/>
          <w:b/>
          <w:color w:val="000000" w:themeColor="text1"/>
          <w:sz w:val="24"/>
          <w:szCs w:val="24"/>
          <w:lang w:val="bg-BG"/>
        </w:rPr>
        <w:t xml:space="preserve"> МАТЕРИАЛ</w:t>
      </w:r>
    </w:p>
    <w:p w:rsidR="00263537" w:rsidRPr="0074558A" w:rsidRDefault="00263537" w:rsidP="0026353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Печат</w:t>
      </w:r>
      <w:r w:rsidR="00283C00" w:rsidRPr="0074558A">
        <w:rPr>
          <w:rFonts w:ascii="Arial" w:hAnsi="Arial" w:cs="Arial"/>
          <w:b/>
          <w:color w:val="000000" w:themeColor="text1"/>
          <w:sz w:val="24"/>
          <w:szCs w:val="24"/>
          <w:lang w:val="bg-BG"/>
        </w:rPr>
        <w:t>ане</w:t>
      </w:r>
      <w:r w:rsidRPr="0074558A">
        <w:rPr>
          <w:rFonts w:ascii="Arial" w:hAnsi="Arial" w:cs="Arial"/>
          <w:b/>
          <w:color w:val="000000" w:themeColor="text1"/>
          <w:sz w:val="24"/>
          <w:szCs w:val="24"/>
          <w:lang w:val="bg-BG"/>
        </w:rPr>
        <w:t xml:space="preserve"> на </w:t>
      </w:r>
      <w:r w:rsidR="00283C00" w:rsidRPr="0074558A">
        <w:rPr>
          <w:rFonts w:ascii="Arial" w:hAnsi="Arial" w:cs="Arial"/>
          <w:b/>
          <w:color w:val="000000" w:themeColor="text1"/>
          <w:sz w:val="24"/>
          <w:szCs w:val="24"/>
          <w:lang w:val="bg-BG"/>
        </w:rPr>
        <w:t>изб</w:t>
      </w:r>
      <w:r w:rsidR="00FA64DE" w:rsidRPr="0074558A">
        <w:rPr>
          <w:rFonts w:ascii="Arial" w:hAnsi="Arial" w:cs="Arial"/>
          <w:b/>
          <w:color w:val="000000" w:themeColor="text1"/>
          <w:sz w:val="24"/>
          <w:szCs w:val="24"/>
          <w:lang w:val="bg-BG"/>
        </w:rPr>
        <w:t>ирателните</w:t>
      </w:r>
      <w:r w:rsidR="00283C00" w:rsidRPr="0074558A">
        <w:rPr>
          <w:rFonts w:ascii="Arial" w:hAnsi="Arial" w:cs="Arial"/>
          <w:b/>
          <w:color w:val="000000" w:themeColor="text1"/>
          <w:sz w:val="24"/>
          <w:szCs w:val="24"/>
          <w:lang w:val="bg-BG"/>
        </w:rPr>
        <w:t xml:space="preserve"> материали</w:t>
      </w:r>
    </w:p>
    <w:p w:rsidR="00263537" w:rsidRPr="0074558A" w:rsidRDefault="00A07D4A" w:rsidP="0026353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263537" w:rsidRPr="0074558A">
        <w:rPr>
          <w:rFonts w:ascii="Arial" w:hAnsi="Arial" w:cs="Arial"/>
          <w:b/>
          <w:color w:val="000000" w:themeColor="text1"/>
          <w:sz w:val="24"/>
          <w:szCs w:val="24"/>
          <w:lang w:val="bg-BG"/>
        </w:rPr>
        <w:t>42.</w:t>
      </w:r>
    </w:p>
    <w:p w:rsidR="00263537" w:rsidRPr="0074558A" w:rsidRDefault="00263537" w:rsidP="00263537">
      <w:pPr>
        <w:pStyle w:val="NoSpacing"/>
        <w:ind w:firstLine="720"/>
        <w:jc w:val="center"/>
        <w:rPr>
          <w:rFonts w:ascii="Arial" w:hAnsi="Arial" w:cs="Arial"/>
          <w:b/>
          <w:color w:val="000000" w:themeColor="text1"/>
          <w:sz w:val="24"/>
          <w:szCs w:val="24"/>
          <w:lang w:val="bg-BG"/>
        </w:rPr>
      </w:pP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Бюлетините и др</w:t>
      </w:r>
      <w:r w:rsidR="00283C00" w:rsidRPr="0074558A">
        <w:rPr>
          <w:rFonts w:ascii="Arial" w:hAnsi="Arial" w:cs="Arial"/>
          <w:color w:val="000000" w:themeColor="text1"/>
          <w:sz w:val="24"/>
          <w:szCs w:val="24"/>
          <w:lang w:val="bg-BG"/>
        </w:rPr>
        <w:t>угите изб</w:t>
      </w:r>
      <w:r w:rsidR="00FA64DE" w:rsidRPr="0074558A">
        <w:rPr>
          <w:rFonts w:ascii="Arial" w:hAnsi="Arial" w:cs="Arial"/>
          <w:color w:val="000000" w:themeColor="text1"/>
          <w:sz w:val="24"/>
          <w:szCs w:val="24"/>
          <w:lang w:val="bg-BG"/>
        </w:rPr>
        <w:t>ирателни</w:t>
      </w:r>
      <w:r w:rsidR="00283C00" w:rsidRPr="0074558A">
        <w:rPr>
          <w:rFonts w:ascii="Arial" w:hAnsi="Arial" w:cs="Arial"/>
          <w:color w:val="000000" w:themeColor="text1"/>
          <w:sz w:val="24"/>
          <w:szCs w:val="24"/>
          <w:lang w:val="bg-BG"/>
        </w:rPr>
        <w:t xml:space="preserve"> материали за про</w:t>
      </w:r>
      <w:r w:rsidRPr="0074558A">
        <w:rPr>
          <w:rFonts w:ascii="Arial" w:hAnsi="Arial" w:cs="Arial"/>
          <w:color w:val="000000" w:themeColor="text1"/>
          <w:sz w:val="24"/>
          <w:szCs w:val="24"/>
          <w:lang w:val="bg-BG"/>
        </w:rPr>
        <w:t xml:space="preserve">веждане на избори се </w:t>
      </w:r>
      <w:r w:rsidR="00FA64DE" w:rsidRPr="0074558A">
        <w:rPr>
          <w:rFonts w:ascii="Arial" w:hAnsi="Arial" w:cs="Arial"/>
          <w:color w:val="000000" w:themeColor="text1"/>
          <w:sz w:val="24"/>
          <w:szCs w:val="24"/>
          <w:lang w:val="bg-BG"/>
        </w:rPr>
        <w:t>отпечатват в печатницата на ДП „Службени гласник</w:t>
      </w:r>
      <w:r w:rsidRPr="0074558A">
        <w:rPr>
          <w:rFonts w:ascii="Arial" w:hAnsi="Arial" w:cs="Arial"/>
          <w:color w:val="000000" w:themeColor="text1"/>
          <w:sz w:val="24"/>
          <w:szCs w:val="24"/>
          <w:lang w:val="bg-BG"/>
        </w:rPr>
        <w:t>".</w:t>
      </w: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Бюлетините за избори</w:t>
      </w:r>
      <w:r w:rsidR="00FA64DE"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се отпечатват на хартия, защитена с воден знак.</w:t>
      </w: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Комисията определя с решение цвета на бюлетината и цвета на контролния лист за проверка на изправността на избирателната кутия и го публикува в </w:t>
      </w:r>
      <w:r w:rsidR="00FA64DE"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Официал</w:t>
      </w:r>
      <w:r w:rsidR="00283C00" w:rsidRPr="0074558A">
        <w:rPr>
          <w:rFonts w:ascii="Arial" w:hAnsi="Arial" w:cs="Arial"/>
          <w:color w:val="000000" w:themeColor="text1"/>
          <w:sz w:val="24"/>
          <w:szCs w:val="24"/>
          <w:lang w:val="bg-BG"/>
        </w:rPr>
        <w:t>ния</w:t>
      </w:r>
      <w:r w:rsidR="00FA64DE" w:rsidRPr="0074558A">
        <w:rPr>
          <w:rFonts w:ascii="Arial" w:hAnsi="Arial" w:cs="Arial"/>
          <w:color w:val="000000" w:themeColor="text1"/>
          <w:sz w:val="24"/>
          <w:szCs w:val="24"/>
          <w:lang w:val="bg-BG"/>
        </w:rPr>
        <w:t xml:space="preserve"> вестник на Република Сърбия“</w:t>
      </w:r>
      <w:r w:rsidRPr="0074558A">
        <w:rPr>
          <w:rFonts w:ascii="Arial" w:hAnsi="Arial" w:cs="Arial"/>
          <w:color w:val="000000" w:themeColor="text1"/>
          <w:sz w:val="24"/>
          <w:szCs w:val="24"/>
          <w:lang w:val="bg-BG"/>
        </w:rPr>
        <w:t>.</w:t>
      </w: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Бюлетините и контролният лист за проверка на изправността на избирателната кутия</w:t>
      </w:r>
      <w:r w:rsidR="00C346BA" w:rsidRPr="0074558A">
        <w:rPr>
          <w:rFonts w:ascii="Arial" w:hAnsi="Arial" w:cs="Arial"/>
          <w:color w:val="000000" w:themeColor="text1"/>
          <w:sz w:val="24"/>
          <w:szCs w:val="24"/>
          <w:lang w:val="bg-BG"/>
        </w:rPr>
        <w:t xml:space="preserve"> не могат да бъдат в един и същ</w:t>
      </w:r>
      <w:r w:rsidRPr="0074558A">
        <w:rPr>
          <w:rFonts w:ascii="Arial" w:hAnsi="Arial" w:cs="Arial"/>
          <w:color w:val="000000" w:themeColor="text1"/>
          <w:sz w:val="24"/>
          <w:szCs w:val="24"/>
          <w:lang w:val="bg-BG"/>
        </w:rPr>
        <w:t xml:space="preserve"> цвят.</w:t>
      </w:r>
      <w:r w:rsidR="009C0BC9" w:rsidRPr="0074558A">
        <w:rPr>
          <w:rFonts w:ascii="Arial" w:hAnsi="Arial" w:cs="Arial"/>
          <w:color w:val="000000" w:themeColor="text1"/>
          <w:sz w:val="24"/>
          <w:szCs w:val="24"/>
          <w:lang w:val="bg-BG"/>
        </w:rPr>
        <w:t xml:space="preserve"> </w:t>
      </w:r>
    </w:p>
    <w:p w:rsidR="009F3228" w:rsidRPr="0074558A" w:rsidRDefault="009F3228" w:rsidP="00C346BA">
      <w:pPr>
        <w:pStyle w:val="NormalWeb"/>
        <w:keepNext/>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w:t>
      </w:r>
    </w:p>
    <w:p w:rsidR="00263537" w:rsidRPr="0074558A" w:rsidRDefault="00263537" w:rsidP="0026353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Бюлетин</w:t>
      </w:r>
      <w:r w:rsidR="00C346BA" w:rsidRPr="0074558A">
        <w:rPr>
          <w:rFonts w:ascii="Arial" w:hAnsi="Arial" w:cs="Arial"/>
          <w:b/>
          <w:color w:val="000000" w:themeColor="text1"/>
          <w:sz w:val="24"/>
          <w:szCs w:val="24"/>
          <w:lang w:val="bg-BG"/>
        </w:rPr>
        <w:t>а</w:t>
      </w:r>
    </w:p>
    <w:p w:rsidR="00263537" w:rsidRPr="0074558A" w:rsidRDefault="00A07D4A" w:rsidP="0026353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263537" w:rsidRPr="0074558A">
        <w:rPr>
          <w:rFonts w:ascii="Arial" w:hAnsi="Arial" w:cs="Arial"/>
          <w:b/>
          <w:color w:val="000000" w:themeColor="text1"/>
          <w:sz w:val="24"/>
          <w:szCs w:val="24"/>
          <w:lang w:val="bg-BG"/>
        </w:rPr>
        <w:t>43.</w:t>
      </w:r>
    </w:p>
    <w:p w:rsidR="00263537" w:rsidRPr="0074558A" w:rsidRDefault="00263537" w:rsidP="00263537">
      <w:pPr>
        <w:pStyle w:val="NoSpacing"/>
        <w:ind w:firstLine="720"/>
        <w:jc w:val="center"/>
        <w:rPr>
          <w:rFonts w:ascii="Arial" w:hAnsi="Arial" w:cs="Arial"/>
          <w:b/>
          <w:color w:val="000000" w:themeColor="text1"/>
          <w:sz w:val="24"/>
          <w:szCs w:val="24"/>
          <w:lang w:val="bg-BG"/>
        </w:rPr>
      </w:pP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Броят на отпечатаните бюлетини трябва да бъде равен на броя на избирателите, вписани в избирателния списък за всяко национално малцинство, чийто национален съвет се избира.</w:t>
      </w: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Комисията с решение определя броя на бюлетините за отпечатване, както и броя на резервните бюлетини.</w:t>
      </w:r>
    </w:p>
    <w:p w:rsidR="00263537"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Броят на резервните бюлетини за всеки национален съвет, който се избира, не може да бъде повече от 0,5 на сто от общия брой на избирателите на всяко национално малцинство, нито по-мал</w:t>
      </w:r>
      <w:r w:rsidR="00FA64DE" w:rsidRPr="0074558A">
        <w:rPr>
          <w:rFonts w:ascii="Arial" w:hAnsi="Arial" w:cs="Arial"/>
          <w:color w:val="000000" w:themeColor="text1"/>
          <w:sz w:val="24"/>
          <w:szCs w:val="24"/>
          <w:lang w:val="bg-BG"/>
        </w:rPr>
        <w:t>ък</w:t>
      </w:r>
      <w:r w:rsidRPr="0074558A">
        <w:rPr>
          <w:rFonts w:ascii="Arial" w:hAnsi="Arial" w:cs="Arial"/>
          <w:color w:val="000000" w:themeColor="text1"/>
          <w:sz w:val="24"/>
          <w:szCs w:val="24"/>
          <w:lang w:val="bg-BG"/>
        </w:rPr>
        <w:t xml:space="preserve"> от 10, като този брой може да бъде и по-голям, съгл</w:t>
      </w:r>
      <w:r w:rsidR="00C346BA" w:rsidRPr="0074558A">
        <w:rPr>
          <w:rFonts w:ascii="Arial" w:hAnsi="Arial" w:cs="Arial"/>
          <w:color w:val="000000" w:themeColor="text1"/>
          <w:sz w:val="24"/>
          <w:szCs w:val="24"/>
          <w:lang w:val="bg-BG"/>
        </w:rPr>
        <w:t>асно</w:t>
      </w:r>
      <w:r w:rsidRPr="0074558A">
        <w:rPr>
          <w:rFonts w:ascii="Arial" w:hAnsi="Arial" w:cs="Arial"/>
          <w:color w:val="000000" w:themeColor="text1"/>
          <w:sz w:val="24"/>
          <w:szCs w:val="24"/>
          <w:lang w:val="bg-BG"/>
        </w:rPr>
        <w:t xml:space="preserve"> окончателният брой на избирателите, определен от </w:t>
      </w:r>
      <w:r w:rsidR="00C346BA"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AC22DA" w:rsidRPr="0074558A" w:rsidRDefault="00263537" w:rsidP="0026353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Комисията с решение определя формата и външния вид на бюлетините, като неразделна част от решението са образците на бюлетините.</w:t>
      </w:r>
    </w:p>
    <w:p w:rsidR="009F3228" w:rsidRPr="0074558A" w:rsidRDefault="009F3228" w:rsidP="009F322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6401B7" w:rsidRPr="0074558A" w:rsidRDefault="006401B7" w:rsidP="006401B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Използване на език</w:t>
      </w:r>
      <w:r w:rsidR="00A7305E" w:rsidRPr="0074558A">
        <w:rPr>
          <w:rFonts w:ascii="Arial" w:hAnsi="Arial" w:cs="Arial"/>
          <w:b/>
          <w:color w:val="000000" w:themeColor="text1"/>
          <w:sz w:val="24"/>
          <w:szCs w:val="24"/>
          <w:lang w:val="bg-BG"/>
        </w:rPr>
        <w:t>а</w:t>
      </w:r>
      <w:r w:rsidRPr="0074558A">
        <w:rPr>
          <w:rFonts w:ascii="Arial" w:hAnsi="Arial" w:cs="Arial"/>
          <w:b/>
          <w:color w:val="000000" w:themeColor="text1"/>
          <w:sz w:val="24"/>
          <w:szCs w:val="24"/>
          <w:lang w:val="bg-BG"/>
        </w:rPr>
        <w:t xml:space="preserve"> и </w:t>
      </w:r>
      <w:r w:rsidR="00A7305E" w:rsidRPr="0074558A">
        <w:rPr>
          <w:rFonts w:ascii="Arial" w:hAnsi="Arial" w:cs="Arial"/>
          <w:b/>
          <w:color w:val="000000" w:themeColor="text1"/>
          <w:sz w:val="24"/>
          <w:szCs w:val="24"/>
          <w:lang w:val="bg-BG"/>
        </w:rPr>
        <w:t>писмото</w:t>
      </w:r>
    </w:p>
    <w:p w:rsidR="006401B7" w:rsidRPr="0074558A" w:rsidRDefault="00A07D4A" w:rsidP="006401B7">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6401B7" w:rsidRPr="0074558A">
        <w:rPr>
          <w:rFonts w:ascii="Arial" w:hAnsi="Arial" w:cs="Arial"/>
          <w:b/>
          <w:color w:val="000000" w:themeColor="text1"/>
          <w:sz w:val="24"/>
          <w:szCs w:val="24"/>
          <w:lang w:val="bg-BG"/>
        </w:rPr>
        <w:t>44.</w:t>
      </w:r>
    </w:p>
    <w:p w:rsidR="006401B7" w:rsidRPr="0074558A" w:rsidRDefault="006401B7" w:rsidP="006401B7">
      <w:pPr>
        <w:pStyle w:val="NoSpacing"/>
        <w:ind w:firstLine="720"/>
        <w:jc w:val="center"/>
        <w:rPr>
          <w:rFonts w:ascii="Arial" w:hAnsi="Arial" w:cs="Arial"/>
          <w:b/>
          <w:color w:val="000000" w:themeColor="text1"/>
          <w:sz w:val="24"/>
          <w:szCs w:val="24"/>
          <w:lang w:val="bg-BG"/>
        </w:rPr>
      </w:pPr>
    </w:p>
    <w:p w:rsidR="006401B7" w:rsidRPr="0074558A" w:rsidRDefault="006401B7"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Текстът на </w:t>
      </w:r>
      <w:r w:rsidR="00FA64DE" w:rsidRPr="0074558A">
        <w:rPr>
          <w:rFonts w:ascii="Arial" w:hAnsi="Arial" w:cs="Arial"/>
          <w:color w:val="000000" w:themeColor="text1"/>
          <w:sz w:val="24"/>
          <w:szCs w:val="24"/>
          <w:lang w:val="bg-BG"/>
        </w:rPr>
        <w:t>формулярите</w:t>
      </w:r>
      <w:r w:rsidRPr="0074558A">
        <w:rPr>
          <w:rFonts w:ascii="Arial" w:hAnsi="Arial" w:cs="Arial"/>
          <w:color w:val="000000" w:themeColor="text1"/>
          <w:sz w:val="24"/>
          <w:szCs w:val="24"/>
          <w:lang w:val="bg-BG"/>
        </w:rPr>
        <w:t xml:space="preserve"> за подаване на избирателния списък, текстът на сборния избирателен списък, текстът на бюлетината, текстът на формуляра на протокола от работата на </w:t>
      </w:r>
      <w:r w:rsidR="00A7305E"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 текстът на удостоверението за избор </w:t>
      </w:r>
      <w:r w:rsidR="00A7305E" w:rsidRPr="0074558A">
        <w:rPr>
          <w:rFonts w:ascii="Arial" w:hAnsi="Arial" w:cs="Arial"/>
          <w:color w:val="000000" w:themeColor="text1"/>
          <w:sz w:val="24"/>
          <w:szCs w:val="24"/>
          <w:lang w:val="bg-BG"/>
        </w:rPr>
        <w:t>на</w:t>
      </w:r>
      <w:r w:rsidRPr="0074558A">
        <w:rPr>
          <w:rFonts w:ascii="Arial" w:hAnsi="Arial" w:cs="Arial"/>
          <w:color w:val="000000" w:themeColor="text1"/>
          <w:sz w:val="24"/>
          <w:szCs w:val="24"/>
          <w:lang w:val="bg-BG"/>
        </w:rPr>
        <w:t xml:space="preserve"> член на Националния съвет на националното малцинство се отпечатват на сръбски език и на кирилица.</w:t>
      </w:r>
    </w:p>
    <w:p w:rsidR="00A7305E" w:rsidRPr="0074558A" w:rsidRDefault="006401B7" w:rsidP="009C0BC9">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4"/>
          <w:szCs w:val="24"/>
          <w:lang w:val="bg-BG"/>
        </w:rPr>
        <w:t>(2) Ако езикът и писм</w:t>
      </w:r>
      <w:r w:rsidR="00A7305E" w:rsidRPr="0074558A">
        <w:rPr>
          <w:rFonts w:ascii="Arial" w:hAnsi="Arial" w:cs="Arial"/>
          <w:color w:val="000000" w:themeColor="text1"/>
          <w:sz w:val="24"/>
          <w:szCs w:val="24"/>
          <w:lang w:val="bg-BG"/>
        </w:rPr>
        <w:t>ото</w:t>
      </w:r>
      <w:r w:rsidRPr="0074558A">
        <w:rPr>
          <w:rFonts w:ascii="Arial" w:hAnsi="Arial" w:cs="Arial"/>
          <w:color w:val="000000" w:themeColor="text1"/>
          <w:sz w:val="24"/>
          <w:szCs w:val="24"/>
          <w:lang w:val="bg-BG"/>
        </w:rPr>
        <w:t xml:space="preserve"> на националното малцинство, чийто национален съвет </w:t>
      </w:r>
      <w:r w:rsidR="00A7305E" w:rsidRPr="0074558A">
        <w:rPr>
          <w:rFonts w:ascii="Arial" w:hAnsi="Arial" w:cs="Arial"/>
          <w:color w:val="000000" w:themeColor="text1"/>
          <w:sz w:val="24"/>
          <w:szCs w:val="24"/>
          <w:lang w:val="bg-BG"/>
        </w:rPr>
        <w:t>с</w:t>
      </w:r>
      <w:r w:rsidRPr="0074558A">
        <w:rPr>
          <w:rFonts w:ascii="Arial" w:hAnsi="Arial" w:cs="Arial"/>
          <w:color w:val="000000" w:themeColor="text1"/>
          <w:sz w:val="24"/>
          <w:szCs w:val="24"/>
          <w:lang w:val="bg-BG"/>
        </w:rPr>
        <w:t>е изб</w:t>
      </w:r>
      <w:r w:rsidR="00A7305E" w:rsidRPr="0074558A">
        <w:rPr>
          <w:rFonts w:ascii="Arial" w:hAnsi="Arial" w:cs="Arial"/>
          <w:color w:val="000000" w:themeColor="text1"/>
          <w:sz w:val="24"/>
          <w:szCs w:val="24"/>
          <w:lang w:val="bg-BG"/>
        </w:rPr>
        <w:t>ира</w:t>
      </w:r>
      <w:r w:rsidRPr="0074558A">
        <w:rPr>
          <w:rFonts w:ascii="Arial" w:hAnsi="Arial" w:cs="Arial"/>
          <w:color w:val="000000" w:themeColor="text1"/>
          <w:sz w:val="24"/>
          <w:szCs w:val="24"/>
          <w:lang w:val="bg-BG"/>
        </w:rPr>
        <w:t xml:space="preserve">, са в официална употреба поне в една единица на местно самоуправление, текстовете на материалите по ал. 1 на този член се отпечатват двуезично, т.е. </w:t>
      </w:r>
      <w:r w:rsidR="00A7305E" w:rsidRPr="0074558A">
        <w:rPr>
          <w:rFonts w:ascii="Arial" w:hAnsi="Arial" w:cs="Arial"/>
          <w:color w:val="000000" w:themeColor="text1"/>
          <w:sz w:val="24"/>
          <w:szCs w:val="24"/>
          <w:lang w:val="bg-BG"/>
        </w:rPr>
        <w:t xml:space="preserve">на </w:t>
      </w:r>
      <w:r w:rsidRPr="0074558A">
        <w:rPr>
          <w:rFonts w:ascii="Arial" w:hAnsi="Arial" w:cs="Arial"/>
          <w:color w:val="000000" w:themeColor="text1"/>
          <w:sz w:val="24"/>
          <w:szCs w:val="24"/>
          <w:lang w:val="bg-BG"/>
        </w:rPr>
        <w:t>езика и писм</w:t>
      </w:r>
      <w:r w:rsidR="00A7305E" w:rsidRPr="0074558A">
        <w:rPr>
          <w:rFonts w:ascii="Arial" w:hAnsi="Arial" w:cs="Arial"/>
          <w:color w:val="000000" w:themeColor="text1"/>
          <w:sz w:val="24"/>
          <w:szCs w:val="24"/>
          <w:lang w:val="bg-BG"/>
        </w:rPr>
        <w:t>ото</w:t>
      </w:r>
      <w:r w:rsidRPr="0074558A">
        <w:rPr>
          <w:rFonts w:ascii="Arial" w:hAnsi="Arial" w:cs="Arial"/>
          <w:color w:val="000000" w:themeColor="text1"/>
          <w:sz w:val="24"/>
          <w:szCs w:val="24"/>
          <w:lang w:val="bg-BG"/>
        </w:rPr>
        <w:t xml:space="preserve"> на националното малцинство, като текстът на езика и писм</w:t>
      </w:r>
      <w:r w:rsidR="00A7305E" w:rsidRPr="0074558A">
        <w:rPr>
          <w:rFonts w:ascii="Arial" w:hAnsi="Arial" w:cs="Arial"/>
          <w:color w:val="000000" w:themeColor="text1"/>
          <w:sz w:val="24"/>
          <w:szCs w:val="24"/>
          <w:lang w:val="bg-BG"/>
        </w:rPr>
        <w:t>ото</w:t>
      </w:r>
      <w:r w:rsidRPr="0074558A">
        <w:rPr>
          <w:rFonts w:ascii="Arial" w:hAnsi="Arial" w:cs="Arial"/>
          <w:color w:val="000000" w:themeColor="text1"/>
          <w:sz w:val="24"/>
          <w:szCs w:val="24"/>
          <w:lang w:val="bg-BG"/>
        </w:rPr>
        <w:t xml:space="preserve"> на националното малцинство е отпечатан под текста на сръбски език и кирилица в същата форма и със същия размер на шрифта.</w:t>
      </w:r>
      <w:r w:rsidR="00A7305E" w:rsidRPr="0074558A">
        <w:rPr>
          <w:rFonts w:ascii="Arial" w:hAnsi="Arial" w:cs="Arial"/>
          <w:color w:val="000000" w:themeColor="text1"/>
          <w:sz w:val="23"/>
          <w:szCs w:val="23"/>
          <w:lang w:val="bg-BG"/>
        </w:rPr>
        <w:tab/>
      </w:r>
    </w:p>
    <w:p w:rsidR="00A7305E" w:rsidRPr="0074558A" w:rsidRDefault="00A7305E" w:rsidP="00A7305E">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6401B7" w:rsidRPr="0074558A" w:rsidRDefault="006401B7" w:rsidP="0055640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Подготовка за отпечатване на бюлетини</w:t>
      </w:r>
    </w:p>
    <w:p w:rsidR="006401B7" w:rsidRPr="0074558A" w:rsidRDefault="00A07D4A" w:rsidP="0055640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6401B7" w:rsidRPr="0074558A">
        <w:rPr>
          <w:rFonts w:ascii="Arial" w:hAnsi="Arial" w:cs="Arial"/>
          <w:b/>
          <w:color w:val="000000" w:themeColor="text1"/>
          <w:sz w:val="24"/>
          <w:szCs w:val="24"/>
          <w:lang w:val="bg-BG"/>
        </w:rPr>
        <w:t>45.</w:t>
      </w:r>
    </w:p>
    <w:p w:rsidR="006401B7" w:rsidRPr="0074558A" w:rsidRDefault="006401B7"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След вземане на решение</w:t>
      </w:r>
      <w:r w:rsidR="00FA64DE"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за формата и външния вид на бюлетините </w:t>
      </w:r>
      <w:r w:rsidR="00A7305E"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изготвя бюлетина по образец, която се заверява от председателя на </w:t>
      </w:r>
      <w:r w:rsidR="00A7305E"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с неговия подпис и печат на </w:t>
      </w:r>
      <w:r w:rsidR="00A7305E"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6401B7" w:rsidRPr="0074558A" w:rsidRDefault="006401B7"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Въз основа на заверен</w:t>
      </w:r>
      <w:r w:rsidR="00FA64DE" w:rsidRPr="0074558A">
        <w:rPr>
          <w:rFonts w:ascii="Arial" w:hAnsi="Arial" w:cs="Arial"/>
          <w:color w:val="000000" w:themeColor="text1"/>
          <w:sz w:val="24"/>
          <w:szCs w:val="24"/>
          <w:lang w:val="bg-BG"/>
        </w:rPr>
        <w:t>ия</w:t>
      </w:r>
      <w:r w:rsidRPr="0074558A">
        <w:rPr>
          <w:rFonts w:ascii="Arial" w:hAnsi="Arial" w:cs="Arial"/>
          <w:color w:val="000000" w:themeColor="text1"/>
          <w:sz w:val="24"/>
          <w:szCs w:val="24"/>
          <w:lang w:val="bg-BG"/>
        </w:rPr>
        <w:t xml:space="preserve"> образец на бюлетината печатницата подготвя </w:t>
      </w:r>
      <w:r w:rsidR="00FA64DE" w:rsidRPr="0074558A">
        <w:rPr>
          <w:rFonts w:ascii="Arial" w:hAnsi="Arial" w:cs="Arial"/>
          <w:color w:val="000000" w:themeColor="text1"/>
          <w:sz w:val="24"/>
          <w:szCs w:val="24"/>
          <w:lang w:val="bg-BG"/>
        </w:rPr>
        <w:t xml:space="preserve">бюлетините </w:t>
      </w:r>
      <w:r w:rsidRPr="0074558A">
        <w:rPr>
          <w:rFonts w:ascii="Arial" w:hAnsi="Arial" w:cs="Arial"/>
          <w:color w:val="000000" w:themeColor="text1"/>
          <w:sz w:val="24"/>
          <w:szCs w:val="24"/>
          <w:lang w:val="bg-BG"/>
        </w:rPr>
        <w:t>за отпечатване.</w:t>
      </w:r>
    </w:p>
    <w:p w:rsidR="00A7305E" w:rsidRPr="0074558A" w:rsidRDefault="006401B7" w:rsidP="00A7305E">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4"/>
          <w:szCs w:val="24"/>
          <w:lang w:val="bg-BG"/>
        </w:rPr>
        <w:t>(3) Първите екземпляри на бюлетините се унищожават на място до отпечатване на бюлетина</w:t>
      </w:r>
      <w:r w:rsidR="00FA64DE"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отговаряща на изискваните графични стандарти.</w:t>
      </w:r>
      <w:r w:rsidR="00A7305E" w:rsidRPr="0074558A">
        <w:rPr>
          <w:rFonts w:ascii="Arial" w:hAnsi="Arial" w:cs="Arial"/>
          <w:color w:val="000000" w:themeColor="text1"/>
          <w:sz w:val="23"/>
          <w:szCs w:val="23"/>
          <w:lang w:val="bg-BG"/>
        </w:rPr>
        <w:tab/>
      </w:r>
    </w:p>
    <w:p w:rsidR="006401B7" w:rsidRPr="0074558A" w:rsidRDefault="00A7305E" w:rsidP="00A7305E">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6401B7" w:rsidRPr="0074558A">
        <w:rPr>
          <w:rFonts w:ascii="Arial" w:hAnsi="Arial" w:cs="Arial"/>
          <w:color w:val="000000" w:themeColor="text1"/>
          <w:sz w:val="24"/>
          <w:szCs w:val="24"/>
          <w:lang w:val="bg-BG"/>
        </w:rPr>
        <w:t>(4) Първата отпечатана бюлетина, отговаряща на необходимите графични стандарти, се сравнява със заверен</w:t>
      </w:r>
      <w:r w:rsidRPr="0074558A">
        <w:rPr>
          <w:rFonts w:ascii="Arial" w:hAnsi="Arial" w:cs="Arial"/>
          <w:color w:val="000000" w:themeColor="text1"/>
          <w:sz w:val="24"/>
          <w:szCs w:val="24"/>
          <w:lang w:val="bg-BG"/>
        </w:rPr>
        <w:t>ия</w:t>
      </w:r>
      <w:r w:rsidR="006401B7" w:rsidRPr="0074558A">
        <w:rPr>
          <w:rFonts w:ascii="Arial" w:hAnsi="Arial" w:cs="Arial"/>
          <w:color w:val="000000" w:themeColor="text1"/>
          <w:sz w:val="24"/>
          <w:szCs w:val="24"/>
          <w:lang w:val="bg-BG"/>
        </w:rPr>
        <w:t xml:space="preserve"> образец на бюлетина</w:t>
      </w:r>
      <w:r w:rsidR="00FA64DE" w:rsidRPr="0074558A">
        <w:rPr>
          <w:rFonts w:ascii="Arial" w:hAnsi="Arial" w:cs="Arial"/>
          <w:color w:val="000000" w:themeColor="text1"/>
          <w:sz w:val="24"/>
          <w:szCs w:val="24"/>
          <w:lang w:val="bg-BG"/>
        </w:rPr>
        <w:t>та</w:t>
      </w:r>
      <w:r w:rsidR="006401B7" w:rsidRPr="0074558A">
        <w:rPr>
          <w:rFonts w:ascii="Arial" w:hAnsi="Arial" w:cs="Arial"/>
          <w:color w:val="000000" w:themeColor="text1"/>
          <w:sz w:val="24"/>
          <w:szCs w:val="24"/>
          <w:lang w:val="bg-BG"/>
        </w:rPr>
        <w:t xml:space="preserve"> от председателя на </w:t>
      </w:r>
      <w:r w:rsidRPr="0074558A">
        <w:rPr>
          <w:rFonts w:ascii="Arial" w:hAnsi="Arial" w:cs="Arial"/>
          <w:color w:val="000000" w:themeColor="text1"/>
          <w:sz w:val="24"/>
          <w:szCs w:val="24"/>
          <w:lang w:val="bg-BG"/>
        </w:rPr>
        <w:t>К</w:t>
      </w:r>
      <w:r w:rsidR="006401B7" w:rsidRPr="0074558A">
        <w:rPr>
          <w:rFonts w:ascii="Arial" w:hAnsi="Arial" w:cs="Arial"/>
          <w:color w:val="000000" w:themeColor="text1"/>
          <w:sz w:val="24"/>
          <w:szCs w:val="24"/>
          <w:lang w:val="bg-BG"/>
        </w:rPr>
        <w:t>омисията или упълномощено</w:t>
      </w:r>
      <w:r w:rsidR="00FA64DE" w:rsidRPr="0074558A">
        <w:rPr>
          <w:rFonts w:ascii="Arial" w:hAnsi="Arial" w:cs="Arial"/>
          <w:color w:val="000000" w:themeColor="text1"/>
          <w:sz w:val="24"/>
          <w:szCs w:val="24"/>
          <w:lang w:val="bg-BG"/>
        </w:rPr>
        <w:t>то</w:t>
      </w:r>
      <w:r w:rsidR="006401B7" w:rsidRPr="0074558A">
        <w:rPr>
          <w:rFonts w:ascii="Arial" w:hAnsi="Arial" w:cs="Arial"/>
          <w:color w:val="000000" w:themeColor="text1"/>
          <w:sz w:val="24"/>
          <w:szCs w:val="24"/>
          <w:lang w:val="bg-BG"/>
        </w:rPr>
        <w:t xml:space="preserve"> от него лице.</w:t>
      </w:r>
    </w:p>
    <w:p w:rsidR="006401B7" w:rsidRPr="0074558A" w:rsidRDefault="006401B7"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След като установи, че отпечатаният екземпляр на бюлетината отговаря на завер</w:t>
      </w:r>
      <w:r w:rsidR="00A7305E" w:rsidRPr="0074558A">
        <w:rPr>
          <w:rFonts w:ascii="Arial" w:hAnsi="Arial" w:cs="Arial"/>
          <w:color w:val="000000" w:themeColor="text1"/>
          <w:sz w:val="24"/>
          <w:szCs w:val="24"/>
          <w:lang w:val="bg-BG"/>
        </w:rPr>
        <w:t>ения образец, председателят на К</w:t>
      </w:r>
      <w:r w:rsidRPr="0074558A">
        <w:rPr>
          <w:rFonts w:ascii="Arial" w:hAnsi="Arial" w:cs="Arial"/>
          <w:color w:val="000000" w:themeColor="text1"/>
          <w:sz w:val="24"/>
          <w:szCs w:val="24"/>
          <w:lang w:val="bg-BG"/>
        </w:rPr>
        <w:t>омисията или упълномощено от него лице одобрява с подписа си бюлетината да бъде отпечатана в определения тираж.</w:t>
      </w:r>
    </w:p>
    <w:p w:rsidR="00556403" w:rsidRPr="0074558A" w:rsidRDefault="006401B7"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Незабавно след приключване на отпечатването, в присъствието на най-малко трима упълномощени членове, т.е. заместник-членове на </w:t>
      </w:r>
      <w:r w:rsidR="00A7305E"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назначени по предложение на различни упълномощени </w:t>
      </w:r>
      <w:r w:rsidR="00A7305E" w:rsidRPr="0074558A">
        <w:rPr>
          <w:rFonts w:ascii="Arial" w:hAnsi="Arial" w:cs="Arial"/>
          <w:color w:val="000000" w:themeColor="text1"/>
          <w:sz w:val="24"/>
          <w:szCs w:val="24"/>
          <w:lang w:val="bg-BG"/>
        </w:rPr>
        <w:t>п</w:t>
      </w:r>
      <w:r w:rsidR="00FA64DE" w:rsidRPr="0074558A">
        <w:rPr>
          <w:rFonts w:ascii="Arial" w:hAnsi="Arial" w:cs="Arial"/>
          <w:color w:val="000000" w:themeColor="text1"/>
          <w:sz w:val="24"/>
          <w:szCs w:val="24"/>
          <w:lang w:val="bg-BG"/>
        </w:rPr>
        <w:t>редложители</w:t>
      </w:r>
      <w:r w:rsidRPr="0074558A">
        <w:rPr>
          <w:rFonts w:ascii="Arial" w:hAnsi="Arial" w:cs="Arial"/>
          <w:color w:val="000000" w:themeColor="text1"/>
          <w:sz w:val="24"/>
          <w:szCs w:val="24"/>
          <w:lang w:val="bg-BG"/>
        </w:rPr>
        <w:t xml:space="preserve">, всички бюлетини, които са технически излишни, както и всички материали, които </w:t>
      </w:r>
      <w:r w:rsidR="00A7305E" w:rsidRPr="0074558A">
        <w:rPr>
          <w:rFonts w:ascii="Arial" w:hAnsi="Arial" w:cs="Arial"/>
          <w:color w:val="000000" w:themeColor="text1"/>
          <w:sz w:val="24"/>
          <w:szCs w:val="24"/>
          <w:lang w:val="bg-BG"/>
        </w:rPr>
        <w:t>са</w:t>
      </w:r>
      <w:r w:rsidRPr="0074558A">
        <w:rPr>
          <w:rFonts w:ascii="Arial" w:hAnsi="Arial" w:cs="Arial"/>
          <w:color w:val="000000" w:themeColor="text1"/>
          <w:sz w:val="24"/>
          <w:szCs w:val="24"/>
          <w:lang w:val="bg-BG"/>
        </w:rPr>
        <w:t xml:space="preserve"> използван</w:t>
      </w:r>
      <w:r w:rsidR="00A7305E"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за подготовка на отпечатването на бюлетини, се унищожават, за което се съставя протокол.</w:t>
      </w:r>
    </w:p>
    <w:p w:rsidR="009F3228" w:rsidRPr="0074558A" w:rsidRDefault="009F3228" w:rsidP="00F3741A">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556403" w:rsidRPr="0074558A" w:rsidRDefault="00556403" w:rsidP="0055640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Контрол на печата</w:t>
      </w:r>
      <w:r w:rsidR="003406EA" w:rsidRPr="0074558A">
        <w:rPr>
          <w:rFonts w:ascii="Arial" w:hAnsi="Arial" w:cs="Arial"/>
          <w:b/>
          <w:color w:val="000000" w:themeColor="text1"/>
          <w:sz w:val="24"/>
          <w:szCs w:val="24"/>
          <w:lang w:val="bg-BG"/>
        </w:rPr>
        <w:t>нето</w:t>
      </w:r>
    </w:p>
    <w:p w:rsidR="00556403" w:rsidRPr="0074558A" w:rsidRDefault="00A07D4A" w:rsidP="0055640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556403" w:rsidRPr="0074558A">
        <w:rPr>
          <w:rFonts w:ascii="Arial" w:hAnsi="Arial" w:cs="Arial"/>
          <w:b/>
          <w:color w:val="000000" w:themeColor="text1"/>
          <w:sz w:val="24"/>
          <w:szCs w:val="24"/>
          <w:lang w:val="bg-BG"/>
        </w:rPr>
        <w:t>46.</w:t>
      </w:r>
    </w:p>
    <w:p w:rsidR="00556403" w:rsidRPr="0074558A" w:rsidRDefault="00556403" w:rsidP="00556403">
      <w:pPr>
        <w:pStyle w:val="NoSpacing"/>
        <w:ind w:firstLine="720"/>
        <w:jc w:val="center"/>
        <w:rPr>
          <w:rFonts w:ascii="Arial" w:hAnsi="Arial" w:cs="Arial"/>
          <w:b/>
          <w:color w:val="000000" w:themeColor="text1"/>
          <w:sz w:val="24"/>
          <w:szCs w:val="24"/>
          <w:lang w:val="bg-BG"/>
        </w:rPr>
      </w:pPr>
    </w:p>
    <w:p w:rsidR="00556403" w:rsidRPr="0074558A" w:rsidRDefault="00556403" w:rsidP="0055640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Отпечатването на бюлетините се контролира от </w:t>
      </w:r>
      <w:r w:rsidR="00F3741A"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556403" w:rsidRPr="0074558A" w:rsidRDefault="00556403" w:rsidP="0055640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Комисията е длъжна </w:t>
      </w:r>
      <w:r w:rsidR="004A1F28" w:rsidRPr="0074558A">
        <w:rPr>
          <w:rFonts w:ascii="Arial" w:hAnsi="Arial" w:cs="Arial"/>
          <w:color w:val="000000" w:themeColor="text1"/>
          <w:sz w:val="24"/>
          <w:szCs w:val="24"/>
          <w:lang w:val="bg-BG"/>
        </w:rPr>
        <w:t>осигури публичност за</w:t>
      </w:r>
      <w:r w:rsidRPr="0074558A">
        <w:rPr>
          <w:rFonts w:ascii="Arial" w:hAnsi="Arial" w:cs="Arial"/>
          <w:color w:val="000000" w:themeColor="text1"/>
          <w:sz w:val="24"/>
          <w:szCs w:val="24"/>
          <w:lang w:val="bg-BG"/>
        </w:rPr>
        <w:t xml:space="preserve"> отпечат</w:t>
      </w:r>
      <w:r w:rsidR="004A1F28" w:rsidRPr="0074558A">
        <w:rPr>
          <w:rFonts w:ascii="Arial" w:hAnsi="Arial" w:cs="Arial"/>
          <w:color w:val="000000" w:themeColor="text1"/>
          <w:sz w:val="24"/>
          <w:szCs w:val="24"/>
          <w:lang w:val="bg-BG"/>
        </w:rPr>
        <w:t>ване на</w:t>
      </w:r>
      <w:r w:rsidRPr="0074558A">
        <w:rPr>
          <w:rFonts w:ascii="Arial" w:hAnsi="Arial" w:cs="Arial"/>
          <w:color w:val="000000" w:themeColor="text1"/>
          <w:sz w:val="24"/>
          <w:szCs w:val="24"/>
          <w:lang w:val="bg-BG"/>
        </w:rPr>
        <w:t xml:space="preserve"> бюлетини</w:t>
      </w:r>
      <w:r w:rsidR="004A1F2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w:t>
      </w:r>
    </w:p>
    <w:p w:rsidR="00556403" w:rsidRPr="0074558A" w:rsidRDefault="00F3741A" w:rsidP="0055640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Представители на п</w:t>
      </w:r>
      <w:r w:rsidR="004A1F28" w:rsidRPr="0074558A">
        <w:rPr>
          <w:rFonts w:ascii="Arial" w:hAnsi="Arial" w:cs="Arial"/>
          <w:color w:val="000000" w:themeColor="text1"/>
          <w:sz w:val="24"/>
          <w:szCs w:val="24"/>
          <w:lang w:val="bg-BG"/>
        </w:rPr>
        <w:t xml:space="preserve">редложителите на </w:t>
      </w:r>
      <w:r w:rsidR="00556403" w:rsidRPr="0074558A">
        <w:rPr>
          <w:rFonts w:ascii="Arial" w:hAnsi="Arial" w:cs="Arial"/>
          <w:color w:val="000000" w:themeColor="text1"/>
          <w:sz w:val="24"/>
          <w:szCs w:val="24"/>
          <w:lang w:val="bg-BG"/>
        </w:rPr>
        <w:t>избирателни</w:t>
      </w:r>
      <w:r w:rsidRPr="0074558A">
        <w:rPr>
          <w:rFonts w:ascii="Arial" w:hAnsi="Arial" w:cs="Arial"/>
          <w:color w:val="000000" w:themeColor="text1"/>
          <w:sz w:val="24"/>
          <w:szCs w:val="24"/>
          <w:lang w:val="bg-BG"/>
        </w:rPr>
        <w:t>те листи</w:t>
      </w:r>
      <w:r w:rsidR="00556403" w:rsidRPr="0074558A">
        <w:rPr>
          <w:rFonts w:ascii="Arial" w:hAnsi="Arial" w:cs="Arial"/>
          <w:color w:val="000000" w:themeColor="text1"/>
          <w:sz w:val="24"/>
          <w:szCs w:val="24"/>
          <w:lang w:val="bg-BG"/>
        </w:rPr>
        <w:t xml:space="preserve"> и акредитирани представители на местни</w:t>
      </w:r>
      <w:r w:rsidR="004A1F28" w:rsidRPr="0074558A">
        <w:rPr>
          <w:rFonts w:ascii="Arial" w:hAnsi="Arial" w:cs="Arial"/>
          <w:color w:val="000000" w:themeColor="text1"/>
          <w:sz w:val="24"/>
          <w:szCs w:val="24"/>
          <w:lang w:val="bg-BG"/>
        </w:rPr>
        <w:t>те</w:t>
      </w:r>
      <w:r w:rsidR="00556403" w:rsidRPr="0074558A">
        <w:rPr>
          <w:rFonts w:ascii="Arial" w:hAnsi="Arial" w:cs="Arial"/>
          <w:color w:val="000000" w:themeColor="text1"/>
          <w:sz w:val="24"/>
          <w:szCs w:val="24"/>
          <w:lang w:val="bg-BG"/>
        </w:rPr>
        <w:t xml:space="preserve"> и чуждестранни наблюдатели имат право да присъстват на отпечатването, преброяването и опаковането на бюлетините и предаването на бюлетините н</w:t>
      </w:r>
      <w:r w:rsidRPr="0074558A">
        <w:rPr>
          <w:rFonts w:ascii="Arial" w:hAnsi="Arial" w:cs="Arial"/>
          <w:color w:val="000000" w:themeColor="text1"/>
          <w:sz w:val="24"/>
          <w:szCs w:val="24"/>
          <w:lang w:val="bg-BG"/>
        </w:rPr>
        <w:t>а К</w:t>
      </w:r>
      <w:r w:rsidR="00556403" w:rsidRPr="0074558A">
        <w:rPr>
          <w:rFonts w:ascii="Arial" w:hAnsi="Arial" w:cs="Arial"/>
          <w:color w:val="000000" w:themeColor="text1"/>
          <w:sz w:val="24"/>
          <w:szCs w:val="24"/>
          <w:lang w:val="bg-BG"/>
        </w:rPr>
        <w:t xml:space="preserve">омисията, работните органи или </w:t>
      </w:r>
      <w:r w:rsidRPr="0074558A">
        <w:rPr>
          <w:rFonts w:ascii="Arial" w:hAnsi="Arial" w:cs="Arial"/>
          <w:color w:val="000000" w:themeColor="text1"/>
          <w:sz w:val="24"/>
          <w:szCs w:val="24"/>
          <w:lang w:val="bg-BG"/>
        </w:rPr>
        <w:t>секционните избирателни</w:t>
      </w:r>
      <w:r w:rsidR="00556403" w:rsidRPr="0074558A">
        <w:rPr>
          <w:rFonts w:ascii="Arial" w:hAnsi="Arial" w:cs="Arial"/>
          <w:color w:val="000000" w:themeColor="text1"/>
          <w:sz w:val="24"/>
          <w:szCs w:val="24"/>
          <w:lang w:val="bg-BG"/>
        </w:rPr>
        <w:t xml:space="preserve"> комисии.</w:t>
      </w:r>
    </w:p>
    <w:p w:rsidR="00F3741A" w:rsidRPr="0074558A" w:rsidRDefault="00556403" w:rsidP="00F374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Комисията е длъжна своевременно да уведом</w:t>
      </w:r>
      <w:r w:rsidR="00F3741A"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w:t>
      </w:r>
      <w:r w:rsidR="00F3741A" w:rsidRPr="0074558A">
        <w:rPr>
          <w:rFonts w:ascii="Arial" w:hAnsi="Arial" w:cs="Arial"/>
          <w:color w:val="000000" w:themeColor="text1"/>
          <w:sz w:val="24"/>
          <w:szCs w:val="24"/>
          <w:lang w:val="bg-BG"/>
        </w:rPr>
        <w:t>подателите</w:t>
      </w:r>
      <w:r w:rsidRPr="0074558A">
        <w:rPr>
          <w:rFonts w:ascii="Arial" w:hAnsi="Arial" w:cs="Arial"/>
          <w:color w:val="000000" w:themeColor="text1"/>
          <w:sz w:val="24"/>
          <w:szCs w:val="24"/>
          <w:lang w:val="bg-BG"/>
        </w:rPr>
        <w:t xml:space="preserve"> на избирателни</w:t>
      </w:r>
      <w:r w:rsidR="00F3741A" w:rsidRPr="0074558A">
        <w:rPr>
          <w:rFonts w:ascii="Arial" w:hAnsi="Arial" w:cs="Arial"/>
          <w:color w:val="000000" w:themeColor="text1"/>
          <w:sz w:val="24"/>
          <w:szCs w:val="24"/>
          <w:lang w:val="bg-BG"/>
        </w:rPr>
        <w:t>те листи</w:t>
      </w:r>
      <w:r w:rsidRPr="0074558A">
        <w:rPr>
          <w:rFonts w:ascii="Arial" w:hAnsi="Arial" w:cs="Arial"/>
          <w:color w:val="000000" w:themeColor="text1"/>
          <w:sz w:val="24"/>
          <w:szCs w:val="24"/>
          <w:lang w:val="bg-BG"/>
        </w:rPr>
        <w:t xml:space="preserve"> и местни</w:t>
      </w:r>
      <w:r w:rsidR="004A1F2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и чуждестранни</w:t>
      </w:r>
      <w:r w:rsidR="004A1F2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наблюдатели, че техни</w:t>
      </w:r>
      <w:r w:rsidR="004A1F2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представители имат право да присъстват на отпечатването, преброяването, опаковането и предаването на бюлетините, както и къде и кога се извършват тези действия.</w:t>
      </w:r>
    </w:p>
    <w:p w:rsidR="00556403" w:rsidRPr="0074558A" w:rsidRDefault="00F3741A" w:rsidP="00F3741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556403" w:rsidRPr="0074558A">
        <w:rPr>
          <w:rFonts w:ascii="Arial" w:hAnsi="Arial" w:cs="Arial"/>
          <w:color w:val="000000" w:themeColor="text1"/>
          <w:sz w:val="24"/>
          <w:szCs w:val="24"/>
          <w:lang w:val="bg-BG"/>
        </w:rPr>
        <w:t xml:space="preserve">(5) Упълномощено лице на </w:t>
      </w:r>
      <w:r w:rsidRPr="0074558A">
        <w:rPr>
          <w:rFonts w:ascii="Arial" w:hAnsi="Arial" w:cs="Arial"/>
          <w:color w:val="000000" w:themeColor="text1"/>
          <w:sz w:val="24"/>
          <w:szCs w:val="24"/>
          <w:lang w:val="bg-BG"/>
        </w:rPr>
        <w:t>п</w:t>
      </w:r>
      <w:r w:rsidR="004A1F28" w:rsidRPr="0074558A">
        <w:rPr>
          <w:rFonts w:ascii="Arial" w:hAnsi="Arial" w:cs="Arial"/>
          <w:color w:val="000000" w:themeColor="text1"/>
          <w:sz w:val="24"/>
          <w:szCs w:val="24"/>
          <w:lang w:val="bg-BG"/>
        </w:rPr>
        <w:t>редложителя</w:t>
      </w:r>
      <w:r w:rsidR="00556403" w:rsidRPr="0074558A">
        <w:rPr>
          <w:rFonts w:ascii="Arial" w:hAnsi="Arial" w:cs="Arial"/>
          <w:color w:val="000000" w:themeColor="text1"/>
          <w:sz w:val="24"/>
          <w:szCs w:val="24"/>
          <w:lang w:val="bg-BG"/>
        </w:rPr>
        <w:t xml:space="preserve"> на избирателн</w:t>
      </w:r>
      <w:r w:rsidRPr="0074558A">
        <w:rPr>
          <w:rFonts w:ascii="Arial" w:hAnsi="Arial" w:cs="Arial"/>
          <w:color w:val="000000" w:themeColor="text1"/>
          <w:sz w:val="24"/>
          <w:szCs w:val="24"/>
          <w:lang w:val="bg-BG"/>
        </w:rPr>
        <w:t>ата листа</w:t>
      </w:r>
      <w:r w:rsidR="00556403" w:rsidRPr="0074558A">
        <w:rPr>
          <w:rFonts w:ascii="Arial" w:hAnsi="Arial" w:cs="Arial"/>
          <w:color w:val="000000" w:themeColor="text1"/>
          <w:sz w:val="24"/>
          <w:szCs w:val="24"/>
          <w:lang w:val="bg-BG"/>
        </w:rPr>
        <w:t xml:space="preserve"> представя в </w:t>
      </w:r>
      <w:r w:rsidRPr="0074558A">
        <w:rPr>
          <w:rFonts w:ascii="Arial" w:hAnsi="Arial" w:cs="Arial"/>
          <w:color w:val="000000" w:themeColor="text1"/>
          <w:sz w:val="24"/>
          <w:szCs w:val="24"/>
          <w:lang w:val="bg-BG"/>
        </w:rPr>
        <w:t>К</w:t>
      </w:r>
      <w:r w:rsidR="00556403" w:rsidRPr="0074558A">
        <w:rPr>
          <w:rFonts w:ascii="Arial" w:hAnsi="Arial" w:cs="Arial"/>
          <w:color w:val="000000" w:themeColor="text1"/>
          <w:sz w:val="24"/>
          <w:szCs w:val="24"/>
          <w:lang w:val="bg-BG"/>
        </w:rPr>
        <w:t xml:space="preserve">омисията писмено уведомление за лицата, които ще присъстват на отпечатването, преброяването и опаковането на бюлетините, в което </w:t>
      </w:r>
      <w:r w:rsidRPr="0074558A">
        <w:rPr>
          <w:rFonts w:ascii="Arial" w:hAnsi="Arial" w:cs="Arial"/>
          <w:color w:val="000000" w:themeColor="text1"/>
          <w:sz w:val="24"/>
          <w:szCs w:val="24"/>
          <w:lang w:val="bg-BG"/>
        </w:rPr>
        <w:t xml:space="preserve">за всяко лице </w:t>
      </w:r>
      <w:r w:rsidR="00556403" w:rsidRPr="0074558A">
        <w:rPr>
          <w:rFonts w:ascii="Arial" w:hAnsi="Arial" w:cs="Arial"/>
          <w:color w:val="000000" w:themeColor="text1"/>
          <w:sz w:val="24"/>
          <w:szCs w:val="24"/>
          <w:lang w:val="bg-BG"/>
        </w:rPr>
        <w:t>се посочват име и</w:t>
      </w:r>
      <w:r w:rsidRPr="0074558A">
        <w:rPr>
          <w:rFonts w:ascii="Arial" w:hAnsi="Arial" w:cs="Arial"/>
          <w:color w:val="000000" w:themeColor="text1"/>
          <w:sz w:val="24"/>
          <w:szCs w:val="24"/>
          <w:lang w:val="bg-BG"/>
        </w:rPr>
        <w:t xml:space="preserve"> фамилия, номер на лична</w:t>
      </w:r>
      <w:r w:rsidR="004A1F28"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карта и номер на мобил</w:t>
      </w:r>
      <w:r w:rsidR="004A1F28" w:rsidRPr="0074558A">
        <w:rPr>
          <w:rFonts w:ascii="Arial" w:hAnsi="Arial" w:cs="Arial"/>
          <w:color w:val="000000" w:themeColor="text1"/>
          <w:sz w:val="24"/>
          <w:szCs w:val="24"/>
          <w:lang w:val="bg-BG"/>
        </w:rPr>
        <w:t>ния му</w:t>
      </w:r>
      <w:r w:rsidRPr="0074558A">
        <w:rPr>
          <w:rFonts w:ascii="Arial" w:hAnsi="Arial" w:cs="Arial"/>
          <w:color w:val="000000" w:themeColor="text1"/>
          <w:sz w:val="24"/>
          <w:szCs w:val="24"/>
          <w:lang w:val="bg-BG"/>
        </w:rPr>
        <w:t xml:space="preserve"> телефон</w:t>
      </w:r>
      <w:r w:rsidR="00556403" w:rsidRPr="0074558A">
        <w:rPr>
          <w:rFonts w:ascii="Arial" w:hAnsi="Arial" w:cs="Arial"/>
          <w:color w:val="000000" w:themeColor="text1"/>
          <w:sz w:val="24"/>
          <w:szCs w:val="24"/>
          <w:lang w:val="bg-BG"/>
        </w:rPr>
        <w:t>.</w:t>
      </w:r>
    </w:p>
    <w:p w:rsidR="00556403" w:rsidRPr="0074558A" w:rsidRDefault="00556403" w:rsidP="0055640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Представителите на </w:t>
      </w:r>
      <w:r w:rsidR="004A1F28"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избирателни</w:t>
      </w:r>
      <w:r w:rsidR="004A1F2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листи, които присъстват на п</w:t>
      </w:r>
      <w:r w:rsidR="004A1F28" w:rsidRPr="0074558A">
        <w:rPr>
          <w:rFonts w:ascii="Arial" w:hAnsi="Arial" w:cs="Arial"/>
          <w:color w:val="000000" w:themeColor="text1"/>
          <w:sz w:val="24"/>
          <w:szCs w:val="24"/>
          <w:lang w:val="bg-BG"/>
        </w:rPr>
        <w:t>редаването</w:t>
      </w:r>
      <w:r w:rsidRPr="0074558A">
        <w:rPr>
          <w:rFonts w:ascii="Arial" w:hAnsi="Arial" w:cs="Arial"/>
          <w:color w:val="000000" w:themeColor="text1"/>
          <w:sz w:val="24"/>
          <w:szCs w:val="24"/>
          <w:lang w:val="bg-BG"/>
        </w:rPr>
        <w:t xml:space="preserve"> на бюлетините в </w:t>
      </w:r>
      <w:r w:rsidR="00F3741A"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и предаването на бюлетините на работните органи, т.е. </w:t>
      </w:r>
      <w:r w:rsidR="00F3741A"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трябва да имат пълномощно за присъствие на тези действия, което съдържа </w:t>
      </w:r>
      <w:r w:rsidR="00F3741A" w:rsidRPr="0074558A">
        <w:rPr>
          <w:rFonts w:ascii="Arial" w:hAnsi="Arial" w:cs="Arial"/>
          <w:color w:val="000000" w:themeColor="text1"/>
          <w:sz w:val="24"/>
          <w:szCs w:val="24"/>
          <w:lang w:val="bg-BG"/>
        </w:rPr>
        <w:t>име и фамилия на представителя</w:t>
      </w:r>
      <w:r w:rsidRPr="0074558A">
        <w:rPr>
          <w:rFonts w:ascii="Arial" w:hAnsi="Arial" w:cs="Arial"/>
          <w:color w:val="000000" w:themeColor="text1"/>
          <w:sz w:val="24"/>
          <w:szCs w:val="24"/>
          <w:lang w:val="bg-BG"/>
        </w:rPr>
        <w:t>, номер на лична</w:t>
      </w:r>
      <w:r w:rsidR="004A1F28"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карта и номер на мобил</w:t>
      </w:r>
      <w:r w:rsidR="004A1F28" w:rsidRPr="0074558A">
        <w:rPr>
          <w:rFonts w:ascii="Arial" w:hAnsi="Arial" w:cs="Arial"/>
          <w:color w:val="000000" w:themeColor="text1"/>
          <w:sz w:val="24"/>
          <w:szCs w:val="24"/>
          <w:lang w:val="bg-BG"/>
        </w:rPr>
        <w:t>ния им</w:t>
      </w:r>
      <w:r w:rsidRPr="0074558A">
        <w:rPr>
          <w:rFonts w:ascii="Arial" w:hAnsi="Arial" w:cs="Arial"/>
          <w:color w:val="000000" w:themeColor="text1"/>
          <w:sz w:val="24"/>
          <w:szCs w:val="24"/>
          <w:lang w:val="bg-BG"/>
        </w:rPr>
        <w:t xml:space="preserve"> телефон.</w:t>
      </w:r>
    </w:p>
    <w:p w:rsidR="00556403" w:rsidRPr="0074558A" w:rsidRDefault="004A1F28" w:rsidP="0055640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(7) Публичното дружество „</w:t>
      </w:r>
      <w:r w:rsidR="00F3741A" w:rsidRPr="0074558A">
        <w:rPr>
          <w:rFonts w:ascii="Arial" w:hAnsi="Arial" w:cs="Arial"/>
          <w:color w:val="000000" w:themeColor="text1"/>
          <w:sz w:val="23"/>
          <w:szCs w:val="23"/>
          <w:lang w:val="bg-BG"/>
        </w:rPr>
        <w:t>Службени гласник</w:t>
      </w:r>
      <w:r w:rsidRPr="0074558A">
        <w:rPr>
          <w:rFonts w:ascii="Arial" w:hAnsi="Arial" w:cs="Arial"/>
          <w:color w:val="000000" w:themeColor="text1"/>
          <w:sz w:val="24"/>
          <w:szCs w:val="24"/>
          <w:lang w:val="bg-BG"/>
        </w:rPr>
        <w:t>“</w:t>
      </w:r>
      <w:r w:rsidR="00556403" w:rsidRPr="0074558A">
        <w:rPr>
          <w:rFonts w:ascii="Arial" w:hAnsi="Arial" w:cs="Arial"/>
          <w:color w:val="000000" w:themeColor="text1"/>
          <w:sz w:val="24"/>
          <w:szCs w:val="24"/>
          <w:lang w:val="bg-BG"/>
        </w:rPr>
        <w:t xml:space="preserve"> е длъжно да води отчет за присъствие на представители</w:t>
      </w:r>
      <w:r w:rsidRPr="0074558A">
        <w:rPr>
          <w:rFonts w:ascii="Arial" w:hAnsi="Arial" w:cs="Arial"/>
          <w:color w:val="000000" w:themeColor="text1"/>
          <w:sz w:val="24"/>
          <w:szCs w:val="24"/>
          <w:lang w:val="bg-BG"/>
        </w:rPr>
        <w:t>те</w:t>
      </w:r>
      <w:r w:rsidR="00556403" w:rsidRPr="0074558A">
        <w:rPr>
          <w:rFonts w:ascii="Arial" w:hAnsi="Arial" w:cs="Arial"/>
          <w:color w:val="000000" w:themeColor="text1"/>
          <w:sz w:val="24"/>
          <w:szCs w:val="24"/>
          <w:lang w:val="bg-BG"/>
        </w:rPr>
        <w:t xml:space="preserve"> на </w:t>
      </w:r>
      <w:r w:rsidRPr="0074558A">
        <w:rPr>
          <w:rFonts w:ascii="Arial" w:hAnsi="Arial" w:cs="Arial"/>
          <w:color w:val="000000" w:themeColor="text1"/>
          <w:sz w:val="24"/>
          <w:szCs w:val="24"/>
          <w:lang w:val="bg-BG"/>
        </w:rPr>
        <w:t>предложителите</w:t>
      </w:r>
      <w:r w:rsidR="00556403" w:rsidRPr="0074558A">
        <w:rPr>
          <w:rFonts w:ascii="Arial" w:hAnsi="Arial" w:cs="Arial"/>
          <w:color w:val="000000" w:themeColor="text1"/>
          <w:sz w:val="24"/>
          <w:szCs w:val="24"/>
          <w:lang w:val="bg-BG"/>
        </w:rPr>
        <w:t xml:space="preserve"> на избирателни</w:t>
      </w:r>
      <w:r w:rsidR="00F3741A" w:rsidRPr="0074558A">
        <w:rPr>
          <w:rFonts w:ascii="Arial" w:hAnsi="Arial" w:cs="Arial"/>
          <w:color w:val="000000" w:themeColor="text1"/>
          <w:sz w:val="24"/>
          <w:szCs w:val="24"/>
          <w:lang w:val="bg-BG"/>
        </w:rPr>
        <w:t>те листи</w:t>
      </w:r>
      <w:r w:rsidR="00556403" w:rsidRPr="0074558A">
        <w:rPr>
          <w:rFonts w:ascii="Arial" w:hAnsi="Arial" w:cs="Arial"/>
          <w:color w:val="000000" w:themeColor="text1"/>
          <w:sz w:val="24"/>
          <w:szCs w:val="24"/>
          <w:lang w:val="bg-BG"/>
        </w:rPr>
        <w:t xml:space="preserve"> и </w:t>
      </w:r>
      <w:r w:rsidR="00556403" w:rsidRPr="0074558A">
        <w:rPr>
          <w:rFonts w:ascii="Arial" w:hAnsi="Arial" w:cs="Arial"/>
          <w:color w:val="000000" w:themeColor="text1"/>
          <w:sz w:val="24"/>
          <w:szCs w:val="24"/>
          <w:lang w:val="bg-BG"/>
        </w:rPr>
        <w:lastRenderedPageBreak/>
        <w:t>местни</w:t>
      </w:r>
      <w:r w:rsidRPr="0074558A">
        <w:rPr>
          <w:rFonts w:ascii="Arial" w:hAnsi="Arial" w:cs="Arial"/>
          <w:color w:val="000000" w:themeColor="text1"/>
          <w:sz w:val="24"/>
          <w:szCs w:val="24"/>
          <w:lang w:val="bg-BG"/>
        </w:rPr>
        <w:t>те</w:t>
      </w:r>
      <w:r w:rsidR="00556403" w:rsidRPr="0074558A">
        <w:rPr>
          <w:rFonts w:ascii="Arial" w:hAnsi="Arial" w:cs="Arial"/>
          <w:color w:val="000000" w:themeColor="text1"/>
          <w:sz w:val="24"/>
          <w:szCs w:val="24"/>
          <w:lang w:val="bg-BG"/>
        </w:rPr>
        <w:t xml:space="preserve"> и чуждестранни наблюдатели при отпечатването, преброяването и опаковането на бюлетините.</w:t>
      </w:r>
      <w:r w:rsidR="009C0BC9" w:rsidRPr="0074558A">
        <w:rPr>
          <w:rFonts w:ascii="Arial" w:hAnsi="Arial" w:cs="Arial"/>
          <w:color w:val="000000" w:themeColor="text1"/>
          <w:sz w:val="24"/>
          <w:szCs w:val="24"/>
          <w:lang w:val="bg-BG"/>
        </w:rPr>
        <w:t xml:space="preserve"> </w:t>
      </w:r>
    </w:p>
    <w:p w:rsidR="0039494D" w:rsidRDefault="006F3999" w:rsidP="006F3999">
      <w:pPr>
        <w:pStyle w:val="NormalWeb"/>
        <w:tabs>
          <w:tab w:val="left" w:pos="1276"/>
          <w:tab w:val="left" w:pos="2630"/>
        </w:tabs>
        <w:spacing w:before="0" w:beforeAutospacing="0" w:after="120" w:afterAutospacing="0" w:line="210" w:lineRule="atLeast"/>
        <w:ind w:left="720" w:right="720"/>
        <w:rPr>
          <w:rFonts w:ascii="Arial" w:hAnsi="Arial" w:cs="Arial"/>
          <w:b/>
          <w:bCs/>
          <w:color w:val="000000" w:themeColor="text1"/>
          <w:sz w:val="23"/>
          <w:szCs w:val="23"/>
          <w:lang w:val="sr-Latn-CS"/>
        </w:rPr>
      </w:pPr>
      <w:r w:rsidRPr="0074558A">
        <w:rPr>
          <w:rFonts w:ascii="Arial" w:hAnsi="Arial" w:cs="Arial"/>
          <w:b/>
          <w:bCs/>
          <w:color w:val="000000" w:themeColor="text1"/>
          <w:sz w:val="23"/>
          <w:szCs w:val="23"/>
          <w:lang w:val="bg-BG"/>
        </w:rPr>
        <w:tab/>
      </w:r>
      <w:r w:rsidRPr="0074558A">
        <w:rPr>
          <w:rFonts w:ascii="Arial" w:hAnsi="Arial" w:cs="Arial"/>
          <w:b/>
          <w:bCs/>
          <w:color w:val="000000" w:themeColor="text1"/>
          <w:sz w:val="23"/>
          <w:szCs w:val="23"/>
          <w:lang w:val="bg-BG"/>
        </w:rPr>
        <w:tab/>
      </w:r>
    </w:p>
    <w:p w:rsidR="0074558A" w:rsidRDefault="0074558A" w:rsidP="006F3999">
      <w:pPr>
        <w:pStyle w:val="NormalWeb"/>
        <w:tabs>
          <w:tab w:val="left" w:pos="1276"/>
          <w:tab w:val="left" w:pos="2630"/>
        </w:tabs>
        <w:spacing w:before="0" w:beforeAutospacing="0" w:after="120" w:afterAutospacing="0" w:line="210" w:lineRule="atLeast"/>
        <w:ind w:left="720" w:right="720"/>
        <w:rPr>
          <w:rFonts w:ascii="Arial" w:hAnsi="Arial" w:cs="Arial"/>
          <w:b/>
          <w:bCs/>
          <w:color w:val="000000" w:themeColor="text1"/>
          <w:sz w:val="23"/>
          <w:szCs w:val="23"/>
          <w:lang w:val="sr-Latn-CS"/>
        </w:rPr>
      </w:pPr>
    </w:p>
    <w:p w:rsidR="0074558A" w:rsidRDefault="0074558A" w:rsidP="006F3999">
      <w:pPr>
        <w:pStyle w:val="NormalWeb"/>
        <w:tabs>
          <w:tab w:val="left" w:pos="1276"/>
          <w:tab w:val="left" w:pos="2630"/>
        </w:tabs>
        <w:spacing w:before="0" w:beforeAutospacing="0" w:after="120" w:afterAutospacing="0" w:line="210" w:lineRule="atLeast"/>
        <w:ind w:left="720" w:right="720"/>
        <w:rPr>
          <w:rFonts w:ascii="Arial" w:hAnsi="Arial" w:cs="Arial"/>
          <w:b/>
          <w:bCs/>
          <w:color w:val="000000" w:themeColor="text1"/>
          <w:sz w:val="23"/>
          <w:szCs w:val="23"/>
          <w:lang w:val="sr-Latn-CS"/>
        </w:rPr>
      </w:pPr>
    </w:p>
    <w:p w:rsidR="0074558A" w:rsidRPr="0074558A" w:rsidRDefault="0074558A" w:rsidP="006F3999">
      <w:pPr>
        <w:pStyle w:val="NormalWeb"/>
        <w:tabs>
          <w:tab w:val="left" w:pos="1276"/>
          <w:tab w:val="left" w:pos="2630"/>
        </w:tabs>
        <w:spacing w:before="0" w:beforeAutospacing="0" w:after="120" w:afterAutospacing="0" w:line="210" w:lineRule="atLeast"/>
        <w:ind w:left="720" w:right="720"/>
        <w:rPr>
          <w:rFonts w:ascii="Arial" w:hAnsi="Arial" w:cs="Arial"/>
          <w:color w:val="000000" w:themeColor="text1"/>
          <w:sz w:val="23"/>
          <w:szCs w:val="23"/>
          <w:lang w:val="sr-Latn-CS"/>
        </w:rPr>
      </w:pPr>
    </w:p>
    <w:p w:rsidR="009F57A6" w:rsidRPr="0074558A" w:rsidRDefault="006F3999" w:rsidP="009F57A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Избирателна кутия</w:t>
      </w:r>
      <w:r w:rsidR="009F57A6" w:rsidRPr="0074558A">
        <w:rPr>
          <w:rFonts w:ascii="Arial" w:hAnsi="Arial" w:cs="Arial"/>
          <w:b/>
          <w:color w:val="000000" w:themeColor="text1"/>
          <w:sz w:val="24"/>
          <w:szCs w:val="24"/>
          <w:lang w:val="bg-BG"/>
        </w:rPr>
        <w:t xml:space="preserve"> и паравани за осигуряване на тайната на вота</w:t>
      </w:r>
    </w:p>
    <w:p w:rsidR="009F57A6" w:rsidRPr="0074558A" w:rsidRDefault="00A07D4A" w:rsidP="009F57A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9F57A6" w:rsidRPr="0074558A">
        <w:rPr>
          <w:rFonts w:ascii="Arial" w:hAnsi="Arial" w:cs="Arial"/>
          <w:b/>
          <w:color w:val="000000" w:themeColor="text1"/>
          <w:sz w:val="24"/>
          <w:szCs w:val="24"/>
          <w:lang w:val="bg-BG"/>
        </w:rPr>
        <w:t>47.</w:t>
      </w:r>
    </w:p>
    <w:p w:rsidR="009F57A6" w:rsidRPr="0074558A" w:rsidRDefault="009F57A6" w:rsidP="009F57A6">
      <w:pPr>
        <w:pStyle w:val="NoSpacing"/>
        <w:ind w:firstLine="720"/>
        <w:jc w:val="both"/>
        <w:rPr>
          <w:rFonts w:ascii="Arial" w:hAnsi="Arial" w:cs="Arial"/>
          <w:color w:val="000000" w:themeColor="text1"/>
          <w:sz w:val="24"/>
          <w:szCs w:val="24"/>
          <w:lang w:val="bg-BG"/>
        </w:rPr>
      </w:pPr>
    </w:p>
    <w:p w:rsidR="009F57A6" w:rsidRPr="0074558A" w:rsidRDefault="009F57A6" w:rsidP="009F57A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За гласуване на </w:t>
      </w:r>
      <w:r w:rsidR="006F3999" w:rsidRPr="0074558A">
        <w:rPr>
          <w:rFonts w:ascii="Arial" w:hAnsi="Arial" w:cs="Arial"/>
          <w:color w:val="000000" w:themeColor="text1"/>
          <w:sz w:val="24"/>
          <w:szCs w:val="24"/>
          <w:lang w:val="bg-BG"/>
        </w:rPr>
        <w:t>избори</w:t>
      </w:r>
      <w:r w:rsidR="004A1F28" w:rsidRPr="0074558A">
        <w:rPr>
          <w:rFonts w:ascii="Arial" w:hAnsi="Arial" w:cs="Arial"/>
          <w:color w:val="000000" w:themeColor="text1"/>
          <w:sz w:val="24"/>
          <w:szCs w:val="24"/>
          <w:lang w:val="bg-BG"/>
        </w:rPr>
        <w:t>те</w:t>
      </w:r>
      <w:r w:rsidR="006F3999" w:rsidRPr="0074558A">
        <w:rPr>
          <w:rFonts w:ascii="Arial" w:hAnsi="Arial" w:cs="Arial"/>
          <w:color w:val="000000" w:themeColor="text1"/>
          <w:sz w:val="24"/>
          <w:szCs w:val="24"/>
          <w:lang w:val="bg-BG"/>
        </w:rPr>
        <w:t xml:space="preserve"> се използва избирателна кутия </w:t>
      </w:r>
      <w:r w:rsidRPr="0074558A">
        <w:rPr>
          <w:rFonts w:ascii="Arial" w:hAnsi="Arial" w:cs="Arial"/>
          <w:color w:val="000000" w:themeColor="text1"/>
          <w:sz w:val="24"/>
          <w:szCs w:val="24"/>
          <w:lang w:val="bg-BG"/>
        </w:rPr>
        <w:t>и паравани за осигуряване на тайната на вота, изработени съгласно Инструкцията за единни стандарти за изборни</w:t>
      </w:r>
      <w:r w:rsidR="004A1F28" w:rsidRPr="0074558A">
        <w:rPr>
          <w:rFonts w:ascii="Arial" w:hAnsi="Arial" w:cs="Arial"/>
          <w:color w:val="000000" w:themeColor="text1"/>
          <w:sz w:val="24"/>
          <w:szCs w:val="24"/>
          <w:lang w:val="bg-BG"/>
        </w:rPr>
        <w:t>те материали („</w:t>
      </w:r>
      <w:r w:rsidR="006F3999" w:rsidRPr="0074558A">
        <w:rPr>
          <w:rFonts w:ascii="Arial" w:hAnsi="Arial" w:cs="Arial"/>
          <w:color w:val="000000" w:themeColor="text1"/>
          <w:sz w:val="24"/>
          <w:szCs w:val="24"/>
          <w:lang w:val="bg-BG"/>
        </w:rPr>
        <w:t>Официален</w:t>
      </w:r>
      <w:r w:rsidR="004A1F28" w:rsidRPr="0074558A">
        <w:rPr>
          <w:rFonts w:ascii="Arial" w:hAnsi="Arial" w:cs="Arial"/>
          <w:color w:val="000000" w:themeColor="text1"/>
          <w:sz w:val="24"/>
          <w:szCs w:val="24"/>
          <w:lang w:val="bg-BG"/>
        </w:rPr>
        <w:t xml:space="preserve"> вестник на РС“</w:t>
      </w:r>
      <w:r w:rsidRPr="0074558A">
        <w:rPr>
          <w:rFonts w:ascii="Arial" w:hAnsi="Arial" w:cs="Arial"/>
          <w:color w:val="000000" w:themeColor="text1"/>
          <w:sz w:val="24"/>
          <w:szCs w:val="24"/>
          <w:lang w:val="bg-BG"/>
        </w:rPr>
        <w:t xml:space="preserve">, </w:t>
      </w:r>
      <w:r w:rsidR="004A1F28" w:rsidRPr="0074558A">
        <w:rPr>
          <w:rFonts w:ascii="Verdana" w:hAnsi="Verdana" w:cs="Arial"/>
          <w:color w:val="000000" w:themeColor="text1"/>
          <w:sz w:val="24"/>
          <w:szCs w:val="24"/>
          <w:lang w:val="bg-BG"/>
        </w:rPr>
        <w:t>№</w:t>
      </w:r>
      <w:r w:rsidRPr="0074558A">
        <w:rPr>
          <w:rFonts w:ascii="Arial" w:hAnsi="Arial" w:cs="Arial"/>
          <w:color w:val="000000" w:themeColor="text1"/>
          <w:sz w:val="24"/>
          <w:szCs w:val="24"/>
          <w:lang w:val="bg-BG"/>
        </w:rPr>
        <w:t xml:space="preserve"> 19/22).</w:t>
      </w:r>
    </w:p>
    <w:p w:rsidR="009F57A6" w:rsidRPr="0074558A" w:rsidRDefault="009F57A6" w:rsidP="009F57A6">
      <w:pPr>
        <w:pStyle w:val="NoSpacing"/>
        <w:ind w:firstLine="720"/>
        <w:jc w:val="both"/>
        <w:rPr>
          <w:rFonts w:ascii="Arial" w:hAnsi="Arial" w:cs="Arial"/>
          <w:color w:val="000000" w:themeColor="text1"/>
          <w:sz w:val="24"/>
          <w:szCs w:val="24"/>
          <w:lang w:val="bg-BG"/>
        </w:rPr>
      </w:pPr>
    </w:p>
    <w:p w:rsidR="009F57A6" w:rsidRPr="0074558A" w:rsidRDefault="009F57A6" w:rsidP="009F57A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Спрей за маркиране на пръсти на избирателя</w:t>
      </w:r>
    </w:p>
    <w:p w:rsidR="009F57A6" w:rsidRPr="0074558A" w:rsidRDefault="00A07D4A" w:rsidP="009F57A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9F57A6" w:rsidRPr="0074558A">
        <w:rPr>
          <w:rFonts w:ascii="Arial" w:hAnsi="Arial" w:cs="Arial"/>
          <w:b/>
          <w:color w:val="000000" w:themeColor="text1"/>
          <w:sz w:val="24"/>
          <w:szCs w:val="24"/>
          <w:lang w:val="bg-BG"/>
        </w:rPr>
        <w:t>48.</w:t>
      </w:r>
    </w:p>
    <w:p w:rsidR="009F57A6" w:rsidRPr="0074558A" w:rsidRDefault="009F57A6" w:rsidP="009F57A6">
      <w:pPr>
        <w:pStyle w:val="NoSpacing"/>
        <w:ind w:firstLine="720"/>
        <w:jc w:val="center"/>
        <w:rPr>
          <w:rFonts w:ascii="Arial" w:hAnsi="Arial" w:cs="Arial"/>
          <w:b/>
          <w:color w:val="000000" w:themeColor="text1"/>
          <w:sz w:val="24"/>
          <w:szCs w:val="24"/>
          <w:lang w:val="bg-BG"/>
        </w:rPr>
      </w:pPr>
    </w:p>
    <w:p w:rsidR="0039494D" w:rsidRPr="0074558A" w:rsidRDefault="009F57A6" w:rsidP="009F57A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Маркирането на пръста на </w:t>
      </w:r>
      <w:r w:rsidR="006F3999" w:rsidRPr="0074558A">
        <w:rPr>
          <w:rFonts w:ascii="Arial" w:hAnsi="Arial" w:cs="Arial"/>
          <w:color w:val="000000" w:themeColor="text1"/>
          <w:sz w:val="24"/>
          <w:szCs w:val="24"/>
          <w:lang w:val="bg-BG"/>
        </w:rPr>
        <w:t>избирателя</w:t>
      </w:r>
      <w:r w:rsidRPr="0074558A">
        <w:rPr>
          <w:rFonts w:ascii="Arial" w:hAnsi="Arial" w:cs="Arial"/>
          <w:color w:val="000000" w:themeColor="text1"/>
          <w:sz w:val="24"/>
          <w:szCs w:val="24"/>
          <w:lang w:val="bg-BG"/>
        </w:rPr>
        <w:t xml:space="preserve"> като знак, че </w:t>
      </w:r>
      <w:r w:rsidR="006F3999" w:rsidRPr="0074558A">
        <w:rPr>
          <w:rFonts w:ascii="Arial" w:hAnsi="Arial" w:cs="Arial"/>
          <w:color w:val="000000" w:themeColor="text1"/>
          <w:sz w:val="24"/>
          <w:szCs w:val="24"/>
          <w:lang w:val="bg-BG"/>
        </w:rPr>
        <w:t>избирателят</w:t>
      </w:r>
      <w:r w:rsidRPr="0074558A">
        <w:rPr>
          <w:rFonts w:ascii="Arial" w:hAnsi="Arial" w:cs="Arial"/>
          <w:color w:val="000000" w:themeColor="text1"/>
          <w:sz w:val="24"/>
          <w:szCs w:val="24"/>
          <w:lang w:val="bg-BG"/>
        </w:rPr>
        <w:t xml:space="preserve"> е гласувал се извършва със спрей със специално неразтворимо UV мастило, видимо под специална светлина на UV лампа.</w:t>
      </w:r>
      <w:r w:rsidR="009C0BC9" w:rsidRPr="0074558A">
        <w:rPr>
          <w:rFonts w:ascii="Arial" w:hAnsi="Arial" w:cs="Arial"/>
          <w:color w:val="000000" w:themeColor="text1"/>
          <w:sz w:val="24"/>
          <w:szCs w:val="24"/>
          <w:lang w:val="bg-BG"/>
        </w:rPr>
        <w:t xml:space="preserve"> </w:t>
      </w:r>
    </w:p>
    <w:p w:rsidR="006F3999" w:rsidRPr="0074558A" w:rsidRDefault="0039494D" w:rsidP="00977190">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r w:rsidR="006F3999" w:rsidRPr="0074558A">
        <w:rPr>
          <w:rFonts w:ascii="Arial" w:hAnsi="Arial" w:cs="Arial"/>
          <w:color w:val="000000" w:themeColor="text1"/>
          <w:sz w:val="23"/>
          <w:szCs w:val="23"/>
          <w:lang w:val="bg-BG"/>
        </w:rPr>
        <w:tab/>
      </w:r>
    </w:p>
    <w:p w:rsidR="00AA282D" w:rsidRPr="0074558A" w:rsidRDefault="00AA282D" w:rsidP="0040195B">
      <w:pPr>
        <w:pStyle w:val="NoSpacing"/>
        <w:ind w:firstLine="720"/>
        <w:jc w:val="center"/>
        <w:rPr>
          <w:rFonts w:ascii="Arial" w:hAnsi="Arial" w:cs="Arial"/>
          <w:b/>
          <w:color w:val="000000" w:themeColor="text1"/>
          <w:sz w:val="24"/>
          <w:szCs w:val="24"/>
          <w:lang w:val="bg-BG"/>
        </w:rPr>
      </w:pPr>
    </w:p>
    <w:p w:rsidR="0040195B" w:rsidRPr="0074558A" w:rsidRDefault="0040195B" w:rsidP="0040195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IX. ДОСТАВЯНЕ НА ИЗБОРНИ</w:t>
      </w:r>
      <w:r w:rsidR="006F3999" w:rsidRPr="0074558A">
        <w:rPr>
          <w:rFonts w:ascii="Arial" w:hAnsi="Arial" w:cs="Arial"/>
          <w:b/>
          <w:color w:val="000000" w:themeColor="text1"/>
          <w:sz w:val="24"/>
          <w:szCs w:val="24"/>
          <w:lang w:val="bg-BG"/>
        </w:rPr>
        <w:t>ТЕ</w:t>
      </w:r>
      <w:r w:rsidRPr="0074558A">
        <w:rPr>
          <w:rFonts w:ascii="Arial" w:hAnsi="Arial" w:cs="Arial"/>
          <w:b/>
          <w:color w:val="000000" w:themeColor="text1"/>
          <w:sz w:val="24"/>
          <w:szCs w:val="24"/>
          <w:lang w:val="bg-BG"/>
        </w:rPr>
        <w:t xml:space="preserve"> МАТЕРИАЛИ НА </w:t>
      </w:r>
      <w:r w:rsidR="006F3999" w:rsidRPr="0074558A">
        <w:rPr>
          <w:rFonts w:ascii="Arial" w:hAnsi="Arial" w:cs="Arial"/>
          <w:b/>
          <w:color w:val="000000" w:themeColor="text1"/>
          <w:sz w:val="24"/>
          <w:szCs w:val="24"/>
          <w:lang w:val="bg-BG"/>
        </w:rPr>
        <w:t xml:space="preserve">СЕКЦИОННИТЕ </w:t>
      </w:r>
      <w:r w:rsidRPr="0074558A">
        <w:rPr>
          <w:rFonts w:ascii="Arial" w:hAnsi="Arial" w:cs="Arial"/>
          <w:b/>
          <w:color w:val="000000" w:themeColor="text1"/>
          <w:sz w:val="24"/>
          <w:szCs w:val="24"/>
          <w:lang w:val="bg-BG"/>
        </w:rPr>
        <w:t>ИЗБ</w:t>
      </w:r>
      <w:r w:rsidR="006F3999" w:rsidRPr="0074558A">
        <w:rPr>
          <w:rFonts w:ascii="Arial" w:hAnsi="Arial" w:cs="Arial"/>
          <w:b/>
          <w:color w:val="000000" w:themeColor="text1"/>
          <w:sz w:val="24"/>
          <w:szCs w:val="24"/>
          <w:lang w:val="bg-BG"/>
        </w:rPr>
        <w:t>ИРАТЕЛНИ</w:t>
      </w:r>
      <w:r w:rsidRPr="0074558A">
        <w:rPr>
          <w:rFonts w:ascii="Arial" w:hAnsi="Arial" w:cs="Arial"/>
          <w:b/>
          <w:color w:val="000000" w:themeColor="text1"/>
          <w:sz w:val="24"/>
          <w:szCs w:val="24"/>
          <w:lang w:val="bg-BG"/>
        </w:rPr>
        <w:t xml:space="preserve"> КОМИСИИ ПРЕДИ ГЛАСУВАНЕ</w:t>
      </w:r>
      <w:r w:rsidR="006F3999" w:rsidRPr="0074558A">
        <w:rPr>
          <w:rFonts w:ascii="Arial" w:hAnsi="Arial" w:cs="Arial"/>
          <w:b/>
          <w:color w:val="000000" w:themeColor="text1"/>
          <w:sz w:val="24"/>
          <w:szCs w:val="24"/>
          <w:lang w:val="bg-BG"/>
        </w:rPr>
        <w:t>ТО</w:t>
      </w:r>
    </w:p>
    <w:p w:rsidR="0040195B" w:rsidRPr="0074558A" w:rsidRDefault="0040195B" w:rsidP="0040195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Изборни материали, </w:t>
      </w:r>
      <w:r w:rsidR="006F3999" w:rsidRPr="0074558A">
        <w:rPr>
          <w:rFonts w:ascii="Arial" w:hAnsi="Arial" w:cs="Arial"/>
          <w:b/>
          <w:color w:val="000000" w:themeColor="text1"/>
          <w:sz w:val="24"/>
          <w:szCs w:val="24"/>
          <w:lang w:val="bg-BG"/>
        </w:rPr>
        <w:t>които осигурява</w:t>
      </w:r>
      <w:r w:rsidRPr="0074558A">
        <w:rPr>
          <w:rFonts w:ascii="Arial" w:hAnsi="Arial" w:cs="Arial"/>
          <w:b/>
          <w:color w:val="000000" w:themeColor="text1"/>
          <w:sz w:val="24"/>
          <w:szCs w:val="24"/>
          <w:lang w:val="bg-BG"/>
        </w:rPr>
        <w:t xml:space="preserve"> Комисията</w:t>
      </w:r>
    </w:p>
    <w:p w:rsidR="0040195B" w:rsidRPr="0074558A" w:rsidRDefault="00A07D4A" w:rsidP="0040195B">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40195B" w:rsidRPr="0074558A">
        <w:rPr>
          <w:rFonts w:ascii="Arial" w:hAnsi="Arial" w:cs="Arial"/>
          <w:b/>
          <w:color w:val="000000" w:themeColor="text1"/>
          <w:sz w:val="24"/>
          <w:szCs w:val="24"/>
          <w:lang w:val="bg-BG"/>
        </w:rPr>
        <w:t>49.</w:t>
      </w:r>
    </w:p>
    <w:p w:rsidR="0040195B" w:rsidRPr="0074558A" w:rsidRDefault="0040195B" w:rsidP="0040195B">
      <w:pPr>
        <w:pStyle w:val="NoSpacing"/>
        <w:ind w:firstLine="720"/>
        <w:jc w:val="center"/>
        <w:rPr>
          <w:rFonts w:ascii="Arial" w:hAnsi="Arial" w:cs="Arial"/>
          <w:b/>
          <w:color w:val="000000" w:themeColor="text1"/>
          <w:sz w:val="24"/>
          <w:szCs w:val="24"/>
          <w:lang w:val="bg-BG"/>
        </w:rPr>
      </w:pP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Комисията предоставя за всяка </w:t>
      </w:r>
      <w:r w:rsidR="006F3999" w:rsidRPr="0074558A">
        <w:rPr>
          <w:rFonts w:ascii="Arial" w:hAnsi="Arial" w:cs="Arial"/>
          <w:color w:val="000000" w:themeColor="text1"/>
          <w:sz w:val="24"/>
          <w:szCs w:val="24"/>
          <w:lang w:val="bg-BG"/>
        </w:rPr>
        <w:t xml:space="preserve">секционна </w:t>
      </w:r>
      <w:r w:rsidRPr="0074558A">
        <w:rPr>
          <w:rFonts w:ascii="Arial" w:hAnsi="Arial" w:cs="Arial"/>
          <w:color w:val="000000" w:themeColor="text1"/>
          <w:sz w:val="24"/>
          <w:szCs w:val="24"/>
          <w:lang w:val="bg-BG"/>
        </w:rPr>
        <w:t>избирателна комисия следните изборни материали:</w:t>
      </w:r>
    </w:p>
    <w:p w:rsidR="0040195B" w:rsidRPr="0074558A" w:rsidRDefault="006F3999"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сборна </w:t>
      </w:r>
      <w:r w:rsidR="0040195B" w:rsidRPr="0074558A">
        <w:rPr>
          <w:rFonts w:ascii="Arial" w:hAnsi="Arial" w:cs="Arial"/>
          <w:color w:val="000000" w:themeColor="text1"/>
          <w:sz w:val="24"/>
          <w:szCs w:val="24"/>
          <w:lang w:val="bg-BG"/>
        </w:rPr>
        <w:t xml:space="preserve">изборна листа на кандидатите за членове на всеки национален съвет, </w:t>
      </w:r>
      <w:r w:rsidRPr="0074558A">
        <w:rPr>
          <w:rFonts w:ascii="Arial" w:hAnsi="Arial" w:cs="Arial"/>
          <w:color w:val="000000" w:themeColor="text1"/>
          <w:sz w:val="24"/>
          <w:szCs w:val="24"/>
          <w:lang w:val="bg-BG"/>
        </w:rPr>
        <w:t>който се избира</w:t>
      </w:r>
      <w:r w:rsidR="0040195B" w:rsidRPr="0074558A">
        <w:rPr>
          <w:rFonts w:ascii="Arial" w:hAnsi="Arial" w:cs="Arial"/>
          <w:color w:val="000000" w:themeColor="text1"/>
          <w:sz w:val="24"/>
          <w:szCs w:val="24"/>
          <w:lang w:val="bg-BG"/>
        </w:rPr>
        <w:t xml:space="preserve"> в избирателната секция;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извлечение от избирателния списък за гласуване в избирателната секция за всеки национален съвет, който се избира в избирателната секция;</w:t>
      </w:r>
    </w:p>
    <w:p w:rsidR="0040195B" w:rsidRPr="0074558A" w:rsidRDefault="00915384"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необходим</w:t>
      </w:r>
      <w:r w:rsidR="0040195B" w:rsidRPr="0074558A">
        <w:rPr>
          <w:rFonts w:ascii="Arial" w:hAnsi="Arial" w:cs="Arial"/>
          <w:color w:val="000000" w:themeColor="text1"/>
          <w:sz w:val="24"/>
          <w:szCs w:val="24"/>
          <w:lang w:val="bg-BG"/>
        </w:rPr>
        <w:t xml:space="preserve"> брой бюлетини, който съответства на броя на избирателите,</w:t>
      </w:r>
      <w:r w:rsidR="006F3999" w:rsidRPr="0074558A">
        <w:rPr>
          <w:rFonts w:ascii="Arial" w:hAnsi="Arial" w:cs="Arial"/>
          <w:color w:val="000000" w:themeColor="text1"/>
          <w:sz w:val="24"/>
          <w:szCs w:val="24"/>
          <w:lang w:val="bg-BG"/>
        </w:rPr>
        <w:t xml:space="preserve"> вписани в извлечението по т. 2.</w:t>
      </w:r>
      <w:r w:rsidR="0040195B" w:rsidRPr="0074558A">
        <w:rPr>
          <w:rFonts w:ascii="Arial" w:hAnsi="Arial" w:cs="Arial"/>
          <w:color w:val="000000" w:themeColor="text1"/>
          <w:sz w:val="24"/>
          <w:szCs w:val="24"/>
          <w:lang w:val="bg-BG"/>
        </w:rPr>
        <w:t xml:space="preserve"> на тази алинея;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Контролен лист за проверка на изправността на избирателната </w:t>
      </w:r>
      <w:r w:rsidR="006F3999" w:rsidRPr="0074558A">
        <w:rPr>
          <w:rFonts w:ascii="Arial" w:hAnsi="Arial" w:cs="Arial"/>
          <w:color w:val="000000" w:themeColor="text1"/>
          <w:sz w:val="24"/>
          <w:szCs w:val="24"/>
          <w:lang w:val="bg-BG"/>
        </w:rPr>
        <w:t>кутия</w:t>
      </w:r>
      <w:r w:rsidRPr="0074558A">
        <w:rPr>
          <w:rFonts w:ascii="Arial" w:hAnsi="Arial" w:cs="Arial"/>
          <w:color w:val="000000" w:themeColor="text1"/>
          <w:sz w:val="24"/>
          <w:szCs w:val="24"/>
          <w:lang w:val="bg-BG"/>
        </w:rPr>
        <w:t>;</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образец на протокол от работата на </w:t>
      </w:r>
      <w:r w:rsidR="006F3999"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за провеждане на гласуване при избори за членове на всеки национален съвет, </w:t>
      </w:r>
      <w:r w:rsidR="006F3999" w:rsidRPr="0074558A">
        <w:rPr>
          <w:rFonts w:ascii="Arial" w:hAnsi="Arial" w:cs="Arial"/>
          <w:color w:val="000000" w:themeColor="text1"/>
          <w:sz w:val="24"/>
          <w:szCs w:val="24"/>
          <w:lang w:val="bg-BG"/>
        </w:rPr>
        <w:t>който се избира</w:t>
      </w:r>
      <w:r w:rsidRPr="0074558A">
        <w:rPr>
          <w:rFonts w:ascii="Arial" w:hAnsi="Arial" w:cs="Arial"/>
          <w:color w:val="000000" w:themeColor="text1"/>
          <w:sz w:val="24"/>
          <w:szCs w:val="24"/>
          <w:lang w:val="bg-BG"/>
        </w:rPr>
        <w:t xml:space="preserve"> в избирателната секция (наричан по-нататък: протокол от работата на </w:t>
      </w:r>
      <w:r w:rsidR="006F3999"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в шест екземпляра;</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образец на </w:t>
      </w:r>
      <w:r w:rsidR="00915384"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онтрол</w:t>
      </w:r>
      <w:r w:rsidR="00915384" w:rsidRPr="0074558A">
        <w:rPr>
          <w:rFonts w:ascii="Arial" w:hAnsi="Arial" w:cs="Arial"/>
          <w:color w:val="000000" w:themeColor="text1"/>
          <w:sz w:val="24"/>
          <w:szCs w:val="24"/>
          <w:lang w:val="bg-BG"/>
        </w:rPr>
        <w:t>ния</w:t>
      </w:r>
      <w:r w:rsidRPr="0074558A">
        <w:rPr>
          <w:rFonts w:ascii="Arial" w:hAnsi="Arial" w:cs="Arial"/>
          <w:color w:val="000000" w:themeColor="text1"/>
          <w:sz w:val="24"/>
          <w:szCs w:val="24"/>
          <w:lang w:val="bg-BG"/>
        </w:rPr>
        <w:t xml:space="preserve"> формуляр за логическо изчисляване на резултатите от гласуването в избирателната секция;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7) формата на протокола за наблюдателите на работата на </w:t>
      </w:r>
      <w:r w:rsidR="006F3999"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8) Национално знаме на Република Сърбия;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9) </w:t>
      </w:r>
      <w:r w:rsidR="006F3999" w:rsidRPr="0074558A">
        <w:rPr>
          <w:rFonts w:ascii="Arial" w:hAnsi="Arial" w:cs="Arial"/>
          <w:color w:val="000000" w:themeColor="text1"/>
          <w:sz w:val="24"/>
          <w:szCs w:val="24"/>
          <w:lang w:val="bg-BG"/>
        </w:rPr>
        <w:t>форма</w:t>
      </w:r>
      <w:r w:rsidRPr="0074558A">
        <w:rPr>
          <w:rFonts w:ascii="Arial" w:hAnsi="Arial" w:cs="Arial"/>
          <w:color w:val="000000" w:themeColor="text1"/>
          <w:sz w:val="24"/>
          <w:szCs w:val="24"/>
          <w:lang w:val="bg-BG"/>
        </w:rPr>
        <w:t xml:space="preserve"> на удостоверения за избирателно право за гласуване извън избирателната секция;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10) решение за образуване на </w:t>
      </w:r>
      <w:r w:rsidR="006F3999" w:rsidRPr="0074558A">
        <w:rPr>
          <w:rFonts w:ascii="Arial" w:hAnsi="Arial" w:cs="Arial"/>
          <w:color w:val="000000" w:themeColor="text1"/>
          <w:sz w:val="24"/>
          <w:szCs w:val="24"/>
          <w:lang w:val="bg-BG"/>
        </w:rPr>
        <w:t xml:space="preserve">секционна </w:t>
      </w:r>
      <w:r w:rsidRPr="0074558A">
        <w:rPr>
          <w:rFonts w:ascii="Arial" w:hAnsi="Arial" w:cs="Arial"/>
          <w:color w:val="000000" w:themeColor="text1"/>
          <w:sz w:val="24"/>
          <w:szCs w:val="24"/>
          <w:lang w:val="bg-BG"/>
        </w:rPr>
        <w:t>избирателна комисия;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11) </w:t>
      </w:r>
      <w:r w:rsidR="006F3999" w:rsidRPr="0074558A">
        <w:rPr>
          <w:rFonts w:ascii="Arial" w:hAnsi="Arial" w:cs="Arial"/>
          <w:color w:val="000000" w:themeColor="text1"/>
          <w:sz w:val="24"/>
          <w:szCs w:val="24"/>
          <w:lang w:val="bg-BG"/>
        </w:rPr>
        <w:t>идентификационни</w:t>
      </w:r>
      <w:r w:rsidRPr="0074558A">
        <w:rPr>
          <w:rFonts w:ascii="Arial" w:hAnsi="Arial" w:cs="Arial"/>
          <w:color w:val="000000" w:themeColor="text1"/>
          <w:sz w:val="24"/>
          <w:szCs w:val="24"/>
          <w:lang w:val="bg-BG"/>
        </w:rPr>
        <w:t xml:space="preserve"> карти за членове на </w:t>
      </w:r>
      <w:r w:rsidR="006F3999" w:rsidRPr="0074558A">
        <w:rPr>
          <w:rFonts w:ascii="Arial" w:hAnsi="Arial" w:cs="Arial"/>
          <w:color w:val="000000" w:themeColor="text1"/>
          <w:sz w:val="24"/>
          <w:szCs w:val="24"/>
          <w:lang w:val="bg-BG"/>
        </w:rPr>
        <w:t xml:space="preserve">секционнте </w:t>
      </w:r>
      <w:r w:rsidRPr="0074558A">
        <w:rPr>
          <w:rFonts w:ascii="Arial" w:hAnsi="Arial" w:cs="Arial"/>
          <w:color w:val="000000" w:themeColor="text1"/>
          <w:sz w:val="24"/>
          <w:szCs w:val="24"/>
          <w:lang w:val="bg-BG"/>
        </w:rPr>
        <w:t>избирателни комисии;</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12) </w:t>
      </w:r>
      <w:r w:rsidR="006F3999" w:rsidRPr="0074558A">
        <w:rPr>
          <w:rFonts w:ascii="Arial" w:hAnsi="Arial" w:cs="Arial"/>
          <w:color w:val="000000" w:themeColor="text1"/>
          <w:sz w:val="24"/>
          <w:szCs w:val="24"/>
          <w:lang w:val="bg-BG"/>
        </w:rPr>
        <w:t xml:space="preserve">формуляр за присъствен запис </w:t>
      </w:r>
      <w:r w:rsidRPr="0074558A">
        <w:rPr>
          <w:rFonts w:ascii="Arial" w:hAnsi="Arial" w:cs="Arial"/>
          <w:color w:val="000000" w:themeColor="text1"/>
          <w:sz w:val="24"/>
          <w:szCs w:val="24"/>
          <w:lang w:val="bg-BG"/>
        </w:rPr>
        <w:t>на членовете и заместник-членовете на избирателната комисия в избирателната секция в два екземпляра;</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13) списък н</w:t>
      </w:r>
      <w:r w:rsidR="00977190" w:rsidRPr="0074558A">
        <w:rPr>
          <w:rFonts w:ascii="Arial" w:hAnsi="Arial" w:cs="Arial"/>
          <w:color w:val="000000" w:themeColor="text1"/>
          <w:sz w:val="24"/>
          <w:szCs w:val="24"/>
          <w:lang w:val="bg-BG"/>
        </w:rPr>
        <w:t xml:space="preserve">а представители на </w:t>
      </w:r>
      <w:r w:rsidR="00915384"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избирателни</w:t>
      </w:r>
      <w:r w:rsidR="00977190" w:rsidRPr="0074558A">
        <w:rPr>
          <w:rFonts w:ascii="Arial" w:hAnsi="Arial" w:cs="Arial"/>
          <w:color w:val="000000" w:themeColor="text1"/>
          <w:sz w:val="24"/>
          <w:szCs w:val="24"/>
          <w:lang w:val="bg-BG"/>
        </w:rPr>
        <w:t>те листи</w:t>
      </w:r>
      <w:r w:rsidRPr="0074558A">
        <w:rPr>
          <w:rFonts w:ascii="Arial" w:hAnsi="Arial" w:cs="Arial"/>
          <w:color w:val="000000" w:themeColor="text1"/>
          <w:sz w:val="24"/>
          <w:szCs w:val="24"/>
          <w:lang w:val="bg-BG"/>
        </w:rPr>
        <w:t xml:space="preserve"> за наблюдение на работата на </w:t>
      </w:r>
      <w:r w:rsidR="00977190"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w:t>
      </w:r>
    </w:p>
    <w:p w:rsidR="00200888" w:rsidRPr="0074558A" w:rsidRDefault="0040195B" w:rsidP="0020088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14) списък на представители на местни и чуждестранни наблюдатели, акредитирани да наблюдават работата на </w:t>
      </w:r>
      <w:r w:rsidR="00977190"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w:t>
      </w:r>
    </w:p>
    <w:p w:rsidR="0040195B" w:rsidRPr="0074558A" w:rsidRDefault="00200888" w:rsidP="00200888">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15) маркировка на избирателното </w:t>
      </w:r>
      <w:r w:rsidR="0040195B" w:rsidRPr="0074558A">
        <w:rPr>
          <w:rFonts w:ascii="Arial" w:hAnsi="Arial" w:cs="Arial"/>
          <w:color w:val="000000" w:themeColor="text1"/>
          <w:sz w:val="24"/>
          <w:szCs w:val="24"/>
          <w:lang w:val="bg-BG"/>
        </w:rPr>
        <w:t>място, информационни плакати за избирателите, наръчник и др.;</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16) </w:t>
      </w:r>
      <w:r w:rsidR="00200888" w:rsidRPr="0074558A">
        <w:rPr>
          <w:rFonts w:ascii="Arial" w:hAnsi="Arial" w:cs="Arial"/>
          <w:color w:val="000000" w:themeColor="text1"/>
          <w:sz w:val="24"/>
          <w:szCs w:val="24"/>
          <w:lang w:val="bg-BG"/>
        </w:rPr>
        <w:t>избирателна кутия</w:t>
      </w:r>
      <w:r w:rsidRPr="0074558A">
        <w:rPr>
          <w:rFonts w:ascii="Arial" w:hAnsi="Arial" w:cs="Arial"/>
          <w:color w:val="000000" w:themeColor="text1"/>
          <w:sz w:val="24"/>
          <w:szCs w:val="24"/>
          <w:lang w:val="bg-BG"/>
        </w:rPr>
        <w:t xml:space="preserve">, етикет на </w:t>
      </w:r>
      <w:r w:rsidR="00200888" w:rsidRPr="0074558A">
        <w:rPr>
          <w:rFonts w:ascii="Arial" w:hAnsi="Arial" w:cs="Arial"/>
          <w:color w:val="000000" w:themeColor="text1"/>
          <w:sz w:val="24"/>
          <w:szCs w:val="24"/>
          <w:lang w:val="bg-BG"/>
        </w:rPr>
        <w:t>кутията</w:t>
      </w:r>
      <w:r w:rsidRPr="0074558A">
        <w:rPr>
          <w:rFonts w:ascii="Arial" w:hAnsi="Arial" w:cs="Arial"/>
          <w:color w:val="000000" w:themeColor="text1"/>
          <w:sz w:val="24"/>
          <w:szCs w:val="24"/>
          <w:lang w:val="bg-BG"/>
        </w:rPr>
        <w:t xml:space="preserve"> и два стикера за запечатване на </w:t>
      </w:r>
      <w:r w:rsidR="00200888" w:rsidRPr="0074558A">
        <w:rPr>
          <w:rFonts w:ascii="Arial" w:hAnsi="Arial" w:cs="Arial"/>
          <w:color w:val="000000" w:themeColor="text1"/>
          <w:sz w:val="24"/>
          <w:szCs w:val="24"/>
          <w:lang w:val="bg-BG"/>
        </w:rPr>
        <w:t>кутията</w:t>
      </w:r>
      <w:r w:rsidRPr="0074558A">
        <w:rPr>
          <w:rFonts w:ascii="Arial" w:hAnsi="Arial" w:cs="Arial"/>
          <w:color w:val="000000" w:themeColor="text1"/>
          <w:sz w:val="24"/>
          <w:szCs w:val="24"/>
          <w:lang w:val="bg-BG"/>
        </w:rPr>
        <w:t>;</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17) паравани за осигуряване на тайната на гласуването;</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18) два спрея за маркиране на пръста на избирателя;</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19) две UV лампи;</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20) </w:t>
      </w:r>
      <w:r w:rsidR="00200888" w:rsidRPr="0074558A">
        <w:rPr>
          <w:rFonts w:ascii="Arial" w:hAnsi="Arial" w:cs="Arial"/>
          <w:color w:val="000000" w:themeColor="text1"/>
          <w:sz w:val="24"/>
          <w:szCs w:val="24"/>
          <w:lang w:val="bg-BG"/>
        </w:rPr>
        <w:t>чувал</w:t>
      </w:r>
      <w:r w:rsidRPr="0074558A">
        <w:rPr>
          <w:rFonts w:ascii="Arial" w:hAnsi="Arial" w:cs="Arial"/>
          <w:color w:val="000000" w:themeColor="text1"/>
          <w:sz w:val="24"/>
          <w:szCs w:val="24"/>
          <w:lang w:val="bg-BG"/>
        </w:rPr>
        <w:t xml:space="preserve"> за съхранение на изборни</w:t>
      </w:r>
      <w:r w:rsidR="00200888"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предпазни капаци за запечатване на плика и стикер за маркиране на плика;</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21) пликове за опаковане на бюлетини и стикери за запечатване на пликове.</w:t>
      </w:r>
    </w:p>
    <w:p w:rsidR="0040195B" w:rsidRPr="0074558A" w:rsidRDefault="0040195B"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w:t>
      </w:r>
      <w:r w:rsidR="00B80D67" w:rsidRPr="0074558A">
        <w:rPr>
          <w:rFonts w:ascii="Arial" w:hAnsi="Arial" w:cs="Arial"/>
          <w:color w:val="000000" w:themeColor="text1"/>
          <w:sz w:val="24"/>
          <w:szCs w:val="24"/>
          <w:lang w:val="bg-BG"/>
        </w:rPr>
        <w:t>) Ако материалът по ал. 1, т. 9</w:t>
      </w:r>
      <w:r w:rsidRPr="0074558A">
        <w:rPr>
          <w:rFonts w:ascii="Arial" w:hAnsi="Arial" w:cs="Arial"/>
          <w:color w:val="000000" w:themeColor="text1"/>
          <w:sz w:val="24"/>
          <w:szCs w:val="24"/>
          <w:lang w:val="bg-BG"/>
        </w:rPr>
        <w:t xml:space="preserve"> на този член, който </w:t>
      </w:r>
      <w:r w:rsidR="00B80D67"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предоставя на работния орган, не е достатъчен, работният орган го размножава в необходимия тираж.</w:t>
      </w:r>
    </w:p>
    <w:p w:rsidR="009F57A6" w:rsidRPr="0074558A" w:rsidRDefault="00B80D67" w:rsidP="0040195B">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Материалите по ал. 1, т 13 и 14</w:t>
      </w:r>
      <w:r w:rsidR="0040195B" w:rsidRPr="0074558A">
        <w:rPr>
          <w:rFonts w:ascii="Arial" w:hAnsi="Arial" w:cs="Arial"/>
          <w:color w:val="000000" w:themeColor="text1"/>
          <w:sz w:val="24"/>
          <w:szCs w:val="24"/>
          <w:lang w:val="bg-BG"/>
        </w:rPr>
        <w:t xml:space="preserve"> от този член, работният орган </w:t>
      </w:r>
      <w:r w:rsidR="00200888" w:rsidRPr="0074558A">
        <w:rPr>
          <w:rFonts w:ascii="Arial" w:hAnsi="Arial" w:cs="Arial"/>
          <w:color w:val="000000" w:themeColor="text1"/>
          <w:sz w:val="24"/>
          <w:szCs w:val="24"/>
          <w:lang w:val="bg-BG"/>
        </w:rPr>
        <w:t>размножава в</w:t>
      </w:r>
      <w:r w:rsidR="0040195B" w:rsidRPr="0074558A">
        <w:rPr>
          <w:rFonts w:ascii="Arial" w:hAnsi="Arial" w:cs="Arial"/>
          <w:color w:val="000000" w:themeColor="text1"/>
          <w:sz w:val="24"/>
          <w:szCs w:val="24"/>
          <w:lang w:val="bg-BG"/>
        </w:rPr>
        <w:t xml:space="preserve"> необходимия брой екземпляри.</w:t>
      </w:r>
    </w:p>
    <w:p w:rsidR="0039494D" w:rsidRPr="0074558A" w:rsidRDefault="0039494D" w:rsidP="007A42F7">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p>
    <w:p w:rsidR="001A7C71" w:rsidRPr="0074558A" w:rsidRDefault="001A7C71" w:rsidP="001A7C7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Изб</w:t>
      </w:r>
      <w:r w:rsidR="007A42F7" w:rsidRPr="0074558A">
        <w:rPr>
          <w:rFonts w:ascii="Arial" w:hAnsi="Arial" w:cs="Arial"/>
          <w:b/>
          <w:color w:val="000000" w:themeColor="text1"/>
          <w:sz w:val="24"/>
          <w:szCs w:val="24"/>
          <w:lang w:val="bg-BG"/>
        </w:rPr>
        <w:t>ирателни</w:t>
      </w:r>
      <w:r w:rsidRPr="0074558A">
        <w:rPr>
          <w:rFonts w:ascii="Arial" w:hAnsi="Arial" w:cs="Arial"/>
          <w:b/>
          <w:color w:val="000000" w:themeColor="text1"/>
          <w:sz w:val="24"/>
          <w:szCs w:val="24"/>
          <w:lang w:val="bg-BG"/>
        </w:rPr>
        <w:t xml:space="preserve"> материали, предоставени от общинските/градските администрации</w:t>
      </w:r>
    </w:p>
    <w:p w:rsidR="001A7C71" w:rsidRPr="0074558A" w:rsidRDefault="00FC43B1" w:rsidP="001A7C7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1A7C71" w:rsidRPr="0074558A">
        <w:rPr>
          <w:rFonts w:ascii="Arial" w:hAnsi="Arial" w:cs="Arial"/>
          <w:b/>
          <w:color w:val="000000" w:themeColor="text1"/>
          <w:sz w:val="24"/>
          <w:szCs w:val="24"/>
          <w:lang w:val="bg-BG"/>
        </w:rPr>
        <w:t>50.</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Общинските/градските администрации предоставят своевременно за всяка </w:t>
      </w:r>
      <w:r w:rsidR="007A42F7" w:rsidRPr="0074558A">
        <w:rPr>
          <w:rFonts w:ascii="Arial" w:hAnsi="Arial" w:cs="Arial"/>
          <w:color w:val="000000" w:themeColor="text1"/>
          <w:sz w:val="24"/>
          <w:szCs w:val="24"/>
          <w:lang w:val="bg-BG"/>
        </w:rPr>
        <w:t xml:space="preserve">секционна </w:t>
      </w:r>
      <w:r w:rsidRPr="0074558A">
        <w:rPr>
          <w:rFonts w:ascii="Arial" w:hAnsi="Arial" w:cs="Arial"/>
          <w:color w:val="000000" w:themeColor="text1"/>
          <w:sz w:val="24"/>
          <w:szCs w:val="24"/>
          <w:lang w:val="bg-BG"/>
        </w:rPr>
        <w:t>избирателна комисия следните материали:</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батерии за UV лампи;</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7A42F7" w:rsidRPr="0074558A">
        <w:rPr>
          <w:rFonts w:ascii="Arial" w:hAnsi="Arial" w:cs="Arial"/>
          <w:color w:val="000000" w:themeColor="text1"/>
          <w:sz w:val="24"/>
          <w:szCs w:val="24"/>
          <w:lang w:val="bg-BG"/>
        </w:rPr>
        <w:t xml:space="preserve">канцеларски материали </w:t>
      </w:r>
      <w:r w:rsidRPr="0074558A">
        <w:rPr>
          <w:rFonts w:ascii="Arial" w:hAnsi="Arial" w:cs="Arial"/>
          <w:color w:val="000000" w:themeColor="text1"/>
          <w:sz w:val="24"/>
          <w:szCs w:val="24"/>
          <w:lang w:val="bg-BG"/>
        </w:rPr>
        <w:t>(моливи, маркери и др.);</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пликове за </w:t>
      </w:r>
      <w:r w:rsidR="00B80D67" w:rsidRPr="0074558A">
        <w:rPr>
          <w:rFonts w:ascii="Arial" w:hAnsi="Arial" w:cs="Arial"/>
          <w:color w:val="000000" w:themeColor="text1"/>
          <w:sz w:val="24"/>
          <w:szCs w:val="24"/>
          <w:lang w:val="bg-BG"/>
        </w:rPr>
        <w:t>забавяне</w:t>
      </w:r>
      <w:r w:rsidRPr="0074558A">
        <w:rPr>
          <w:rFonts w:ascii="Arial" w:hAnsi="Arial" w:cs="Arial"/>
          <w:color w:val="000000" w:themeColor="text1"/>
          <w:sz w:val="24"/>
          <w:szCs w:val="24"/>
          <w:lang w:val="bg-BG"/>
        </w:rPr>
        <w:t xml:space="preserve"> на бюлетини и потвърждаван</w:t>
      </w:r>
      <w:r w:rsidR="007A42F7" w:rsidRPr="0074558A">
        <w:rPr>
          <w:rFonts w:ascii="Arial" w:hAnsi="Arial" w:cs="Arial"/>
          <w:color w:val="000000" w:themeColor="text1"/>
          <w:sz w:val="24"/>
          <w:szCs w:val="24"/>
          <w:lang w:val="bg-BG"/>
        </w:rPr>
        <w:t>я</w:t>
      </w:r>
      <w:r w:rsidRPr="0074558A">
        <w:rPr>
          <w:rFonts w:ascii="Arial" w:hAnsi="Arial" w:cs="Arial"/>
          <w:color w:val="000000" w:themeColor="text1"/>
          <w:sz w:val="24"/>
          <w:szCs w:val="24"/>
          <w:lang w:val="bg-BG"/>
        </w:rPr>
        <w:t xml:space="preserve"> на избирателно право на глас извън избирателната секция след гласуване</w:t>
      </w:r>
      <w:r w:rsidR="00B80D67"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w:t>
      </w:r>
    </w:p>
    <w:p w:rsidR="00B80D67"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други материали (ножица, лента, </w:t>
      </w:r>
      <w:r w:rsidR="00B80D67" w:rsidRPr="0074558A">
        <w:rPr>
          <w:rFonts w:ascii="Arial" w:hAnsi="Arial" w:cs="Arial"/>
          <w:color w:val="000000" w:themeColor="text1"/>
          <w:sz w:val="24"/>
          <w:szCs w:val="24"/>
          <w:lang w:val="bg-BG"/>
        </w:rPr>
        <w:t>тиксо</w:t>
      </w:r>
      <w:r w:rsidRPr="0074558A">
        <w:rPr>
          <w:rFonts w:ascii="Arial" w:hAnsi="Arial" w:cs="Arial"/>
          <w:color w:val="000000" w:themeColor="text1"/>
          <w:sz w:val="24"/>
          <w:szCs w:val="24"/>
          <w:lang w:val="bg-BG"/>
        </w:rPr>
        <w:t>, хартия за писане и др</w:t>
      </w:r>
      <w:r w:rsidR="00B80D67" w:rsidRPr="0074558A">
        <w:rPr>
          <w:rFonts w:ascii="Arial" w:hAnsi="Arial" w:cs="Arial"/>
          <w:color w:val="000000" w:themeColor="text1"/>
          <w:sz w:val="24"/>
          <w:szCs w:val="24"/>
          <w:lang w:val="bg-BG"/>
        </w:rPr>
        <w:t>)</w:t>
      </w:r>
    </w:p>
    <w:p w:rsidR="008E1062" w:rsidRPr="0074558A" w:rsidRDefault="00B80D67"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1A7C71" w:rsidRPr="0074558A">
        <w:rPr>
          <w:rFonts w:ascii="Arial" w:hAnsi="Arial" w:cs="Arial"/>
          <w:color w:val="000000" w:themeColor="text1"/>
          <w:sz w:val="24"/>
          <w:szCs w:val="24"/>
          <w:lang w:val="bg-BG"/>
        </w:rPr>
        <w:t>(2) Общинс</w:t>
      </w:r>
      <w:r w:rsidR="007A42F7" w:rsidRPr="0074558A">
        <w:rPr>
          <w:rFonts w:ascii="Arial" w:hAnsi="Arial" w:cs="Arial"/>
          <w:color w:val="000000" w:themeColor="text1"/>
          <w:sz w:val="24"/>
          <w:szCs w:val="24"/>
          <w:lang w:val="bg-BG"/>
        </w:rPr>
        <w:t xml:space="preserve">ките/градските администрации са </w:t>
      </w:r>
      <w:r w:rsidR="001A7C71" w:rsidRPr="0074558A">
        <w:rPr>
          <w:rFonts w:ascii="Arial" w:hAnsi="Arial" w:cs="Arial"/>
          <w:color w:val="000000" w:themeColor="text1"/>
          <w:sz w:val="24"/>
          <w:szCs w:val="24"/>
          <w:lang w:val="bg-BG"/>
        </w:rPr>
        <w:t>длъжни своевременно да осигурят място за безопасно съхранение на изборните материали.</w:t>
      </w:r>
      <w:r w:rsidR="009C0BC9" w:rsidRPr="0074558A">
        <w:rPr>
          <w:rFonts w:ascii="Arial" w:hAnsi="Arial" w:cs="Arial"/>
          <w:color w:val="000000" w:themeColor="text1"/>
          <w:sz w:val="24"/>
          <w:szCs w:val="24"/>
          <w:lang w:val="bg-BG"/>
        </w:rPr>
        <w:t xml:space="preserve"> </w:t>
      </w:r>
    </w:p>
    <w:p w:rsidR="007A42F7" w:rsidRPr="0074558A" w:rsidRDefault="00614EE8" w:rsidP="007A42F7">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1A7C71" w:rsidRPr="0074558A" w:rsidRDefault="007A42F7" w:rsidP="007A42F7">
      <w:pPr>
        <w:pStyle w:val="NormalWeb"/>
        <w:tabs>
          <w:tab w:val="left" w:pos="1276"/>
        </w:tabs>
        <w:spacing w:before="0" w:beforeAutospacing="0" w:after="120" w:afterAutospacing="0" w:line="210" w:lineRule="atLeast"/>
        <w:jc w:val="both"/>
        <w:rPr>
          <w:rFonts w:ascii="Arial" w:hAnsi="Arial" w:cs="Arial"/>
          <w:b/>
          <w:color w:val="000000" w:themeColor="text1"/>
          <w:lang w:val="bg-BG"/>
        </w:rPr>
      </w:pPr>
      <w:r w:rsidRPr="0074558A">
        <w:rPr>
          <w:rFonts w:ascii="Arial" w:hAnsi="Arial" w:cs="Arial"/>
          <w:color w:val="000000" w:themeColor="text1"/>
          <w:sz w:val="23"/>
          <w:szCs w:val="23"/>
          <w:lang w:val="bg-BG"/>
        </w:rPr>
        <w:tab/>
      </w:r>
      <w:r w:rsidRPr="0074558A">
        <w:rPr>
          <w:rFonts w:ascii="Arial" w:hAnsi="Arial" w:cs="Arial"/>
          <w:color w:val="000000" w:themeColor="text1"/>
          <w:sz w:val="23"/>
          <w:szCs w:val="23"/>
          <w:lang w:val="bg-BG"/>
        </w:rPr>
        <w:tab/>
      </w:r>
      <w:r w:rsidR="001A7C71" w:rsidRPr="0074558A">
        <w:rPr>
          <w:rFonts w:ascii="Arial" w:hAnsi="Arial" w:cs="Arial"/>
          <w:b/>
          <w:color w:val="000000" w:themeColor="text1"/>
          <w:lang w:val="bg-BG"/>
        </w:rPr>
        <w:t xml:space="preserve">Доставка на </w:t>
      </w:r>
      <w:r w:rsidRPr="0074558A">
        <w:rPr>
          <w:rFonts w:ascii="Arial" w:hAnsi="Arial" w:cs="Arial"/>
          <w:b/>
          <w:color w:val="000000" w:themeColor="text1"/>
          <w:lang w:val="bg-BG"/>
        </w:rPr>
        <w:t xml:space="preserve">изборните </w:t>
      </w:r>
      <w:r w:rsidR="001A7C71" w:rsidRPr="0074558A">
        <w:rPr>
          <w:rFonts w:ascii="Arial" w:hAnsi="Arial" w:cs="Arial"/>
          <w:b/>
          <w:color w:val="000000" w:themeColor="text1"/>
          <w:lang w:val="bg-BG"/>
        </w:rPr>
        <w:t>материал</w:t>
      </w:r>
      <w:r w:rsidRPr="0074558A">
        <w:rPr>
          <w:rFonts w:ascii="Arial" w:hAnsi="Arial" w:cs="Arial"/>
          <w:b/>
          <w:color w:val="000000" w:themeColor="text1"/>
          <w:lang w:val="bg-BG"/>
        </w:rPr>
        <w:t>и</w:t>
      </w:r>
      <w:r w:rsidR="001A7C71" w:rsidRPr="0074558A">
        <w:rPr>
          <w:rFonts w:ascii="Arial" w:hAnsi="Arial" w:cs="Arial"/>
          <w:b/>
          <w:color w:val="000000" w:themeColor="text1"/>
          <w:lang w:val="bg-BG"/>
        </w:rPr>
        <w:t xml:space="preserve"> чрез работния орган</w:t>
      </w:r>
    </w:p>
    <w:p w:rsidR="001A7C71" w:rsidRPr="0074558A" w:rsidRDefault="00FC43B1" w:rsidP="008E1062">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1A7C71" w:rsidRPr="0074558A">
        <w:rPr>
          <w:rFonts w:ascii="Arial" w:hAnsi="Arial" w:cs="Arial"/>
          <w:b/>
          <w:color w:val="000000" w:themeColor="text1"/>
          <w:sz w:val="24"/>
          <w:szCs w:val="24"/>
          <w:lang w:val="bg-BG"/>
        </w:rPr>
        <w:t>51.</w:t>
      </w:r>
    </w:p>
    <w:p w:rsidR="008E1062" w:rsidRPr="0074558A" w:rsidRDefault="008E1062" w:rsidP="008E1062">
      <w:pPr>
        <w:pStyle w:val="NoSpacing"/>
        <w:ind w:firstLine="720"/>
        <w:jc w:val="center"/>
        <w:rPr>
          <w:rFonts w:ascii="Arial" w:hAnsi="Arial" w:cs="Arial"/>
          <w:b/>
          <w:color w:val="000000" w:themeColor="text1"/>
          <w:sz w:val="24"/>
          <w:szCs w:val="24"/>
          <w:lang w:val="bg-BG"/>
        </w:rPr>
      </w:pP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(1) </w:t>
      </w:r>
      <w:r w:rsidR="00B80D67" w:rsidRPr="0074558A">
        <w:rPr>
          <w:rFonts w:ascii="Arial" w:hAnsi="Arial" w:cs="Arial"/>
          <w:color w:val="000000" w:themeColor="text1"/>
          <w:sz w:val="24"/>
          <w:szCs w:val="24"/>
          <w:lang w:val="bg-BG"/>
        </w:rPr>
        <w:t>От публичното претприятие „</w:t>
      </w:r>
      <w:r w:rsidR="00B80D67" w:rsidRPr="0074558A">
        <w:rPr>
          <w:rFonts w:ascii="Arial" w:hAnsi="Arial" w:cs="Arial"/>
          <w:color w:val="000000" w:themeColor="text1"/>
          <w:sz w:val="23"/>
          <w:szCs w:val="23"/>
          <w:lang w:val="bg-BG"/>
        </w:rPr>
        <w:t>Службени гласник</w:t>
      </w:r>
      <w:r w:rsidR="00B80D67" w:rsidRPr="0074558A">
        <w:rPr>
          <w:rFonts w:ascii="Arial" w:hAnsi="Arial" w:cs="Arial"/>
          <w:color w:val="000000" w:themeColor="text1"/>
          <w:sz w:val="24"/>
          <w:szCs w:val="24"/>
          <w:lang w:val="bg-BG"/>
        </w:rPr>
        <w:t>" к</w:t>
      </w:r>
      <w:r w:rsidRPr="0074558A">
        <w:rPr>
          <w:rFonts w:ascii="Arial" w:hAnsi="Arial" w:cs="Arial"/>
          <w:color w:val="000000" w:themeColor="text1"/>
          <w:sz w:val="24"/>
          <w:szCs w:val="24"/>
          <w:lang w:val="bg-BG"/>
        </w:rPr>
        <w:t>оо</w:t>
      </w:r>
      <w:r w:rsidR="00B80D67" w:rsidRPr="0074558A">
        <w:rPr>
          <w:rFonts w:ascii="Arial" w:hAnsi="Arial" w:cs="Arial"/>
          <w:color w:val="000000" w:themeColor="text1"/>
          <w:sz w:val="24"/>
          <w:szCs w:val="24"/>
          <w:lang w:val="bg-BG"/>
        </w:rPr>
        <w:t xml:space="preserve">рдинаторът получава разпечатани изборните </w:t>
      </w:r>
      <w:r w:rsidRPr="0074558A">
        <w:rPr>
          <w:rFonts w:ascii="Arial" w:hAnsi="Arial" w:cs="Arial"/>
          <w:color w:val="000000" w:themeColor="text1"/>
          <w:sz w:val="24"/>
          <w:szCs w:val="24"/>
          <w:lang w:val="bg-BG"/>
        </w:rPr>
        <w:t>материал</w:t>
      </w:r>
      <w:r w:rsidR="00B80D67"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и г</w:t>
      </w:r>
      <w:r w:rsidR="00B80D67"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предава на работния орган не по-късно от четири дни преди деня на избор</w:t>
      </w:r>
      <w:r w:rsidR="00B80D67"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Изборните материали по чл. 49 от </w:t>
      </w:r>
      <w:r w:rsidR="007A42F7" w:rsidRPr="0074558A">
        <w:rPr>
          <w:rFonts w:ascii="Arial" w:hAnsi="Arial" w:cs="Arial"/>
          <w:color w:val="000000" w:themeColor="text1"/>
          <w:sz w:val="24"/>
          <w:szCs w:val="24"/>
          <w:lang w:val="bg-BG"/>
        </w:rPr>
        <w:t>то</w:t>
      </w:r>
      <w:r w:rsidR="00B80D67" w:rsidRPr="0074558A">
        <w:rPr>
          <w:rFonts w:ascii="Arial" w:hAnsi="Arial" w:cs="Arial"/>
          <w:color w:val="000000" w:themeColor="text1"/>
          <w:sz w:val="24"/>
          <w:szCs w:val="24"/>
          <w:lang w:val="bg-BG"/>
        </w:rPr>
        <w:t>в</w:t>
      </w:r>
      <w:r w:rsidR="007A42F7" w:rsidRPr="0074558A">
        <w:rPr>
          <w:rFonts w:ascii="Arial" w:hAnsi="Arial" w:cs="Arial"/>
          <w:color w:val="000000" w:themeColor="text1"/>
          <w:sz w:val="24"/>
          <w:szCs w:val="24"/>
          <w:lang w:val="bg-BG"/>
        </w:rPr>
        <w:t>а указание</w:t>
      </w:r>
      <w:r w:rsidRPr="0074558A">
        <w:rPr>
          <w:rFonts w:ascii="Arial" w:hAnsi="Arial" w:cs="Arial"/>
          <w:color w:val="000000" w:themeColor="text1"/>
          <w:sz w:val="24"/>
          <w:szCs w:val="24"/>
          <w:lang w:val="bg-BG"/>
        </w:rPr>
        <w:t xml:space="preserve"> се предават от координатора на работния орган в седалището на административния окръг, а за град Белград в печатницата на </w:t>
      </w:r>
      <w:r w:rsidR="007A42F7" w:rsidRPr="0074558A">
        <w:rPr>
          <w:rFonts w:ascii="Arial" w:hAnsi="Arial" w:cs="Arial"/>
          <w:color w:val="000000" w:themeColor="text1"/>
          <w:sz w:val="24"/>
          <w:szCs w:val="24"/>
          <w:lang w:val="bg-BG"/>
        </w:rPr>
        <w:t>Публичното п</w:t>
      </w:r>
      <w:r w:rsidR="00B80D67" w:rsidRPr="0074558A">
        <w:rPr>
          <w:rFonts w:ascii="Arial" w:hAnsi="Arial" w:cs="Arial"/>
          <w:color w:val="000000" w:themeColor="text1"/>
          <w:sz w:val="24"/>
          <w:szCs w:val="24"/>
          <w:lang w:val="bg-BG"/>
        </w:rPr>
        <w:t>ретприятие „</w:t>
      </w:r>
      <w:r w:rsidR="007A42F7" w:rsidRPr="0074558A">
        <w:rPr>
          <w:rFonts w:ascii="Arial" w:hAnsi="Arial" w:cs="Arial"/>
          <w:color w:val="000000" w:themeColor="text1"/>
          <w:sz w:val="23"/>
          <w:szCs w:val="23"/>
          <w:lang w:val="bg-BG"/>
        </w:rPr>
        <w:t>Службени гласник</w:t>
      </w:r>
      <w:r w:rsidR="00B80D67"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За извършеното предаване по ал. 2 на този член се съставя протокол в три екземпляра по образец, определен от </w:t>
      </w:r>
      <w:r w:rsidR="007A42F7"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5E7C93" w:rsidRPr="0074558A" w:rsidRDefault="001A7C71" w:rsidP="005E7C9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Работният орган предава постъпилите материали, заедно с материалите по чл. 50 от </w:t>
      </w:r>
      <w:r w:rsidR="007A42F7" w:rsidRPr="0074558A">
        <w:rPr>
          <w:rFonts w:ascii="Arial" w:hAnsi="Arial" w:cs="Arial"/>
          <w:color w:val="000000" w:themeColor="text1"/>
          <w:sz w:val="24"/>
          <w:szCs w:val="24"/>
          <w:lang w:val="bg-BG"/>
        </w:rPr>
        <w:t>то</w:t>
      </w:r>
      <w:r w:rsidR="00B80D67" w:rsidRPr="0074558A">
        <w:rPr>
          <w:rFonts w:ascii="Arial" w:hAnsi="Arial" w:cs="Arial"/>
          <w:color w:val="000000" w:themeColor="text1"/>
          <w:sz w:val="24"/>
          <w:szCs w:val="24"/>
          <w:lang w:val="bg-BG"/>
        </w:rPr>
        <w:t>в</w:t>
      </w:r>
      <w:r w:rsidR="007A42F7" w:rsidRPr="0074558A">
        <w:rPr>
          <w:rFonts w:ascii="Arial" w:hAnsi="Arial" w:cs="Arial"/>
          <w:color w:val="000000" w:themeColor="text1"/>
          <w:sz w:val="24"/>
          <w:szCs w:val="24"/>
          <w:lang w:val="bg-BG"/>
        </w:rPr>
        <w:t>а указание</w:t>
      </w:r>
      <w:r w:rsidRPr="0074558A">
        <w:rPr>
          <w:rFonts w:ascii="Arial" w:hAnsi="Arial" w:cs="Arial"/>
          <w:color w:val="000000" w:themeColor="text1"/>
          <w:sz w:val="24"/>
          <w:szCs w:val="24"/>
          <w:lang w:val="bg-BG"/>
        </w:rPr>
        <w:t xml:space="preserve">, предоставени от общинската/градската администрация, на </w:t>
      </w:r>
      <w:r w:rsidR="007A42F7"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в общинските/градските централи не по-късно от 48 часа преди изборите. Протоколът за предаване на изборни</w:t>
      </w:r>
      <w:r w:rsidR="00B80D67"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се съставя в три екземпляра по образец, определен от </w:t>
      </w:r>
      <w:r w:rsidR="007A42F7" w:rsidRPr="0074558A">
        <w:rPr>
          <w:rFonts w:ascii="Arial" w:hAnsi="Arial" w:cs="Arial"/>
          <w:color w:val="000000" w:themeColor="text1"/>
          <w:sz w:val="24"/>
          <w:szCs w:val="24"/>
          <w:lang w:val="bg-BG"/>
        </w:rPr>
        <w:t>К</w:t>
      </w:r>
      <w:r w:rsidR="005E7C93" w:rsidRPr="0074558A">
        <w:rPr>
          <w:rFonts w:ascii="Arial" w:hAnsi="Arial" w:cs="Arial"/>
          <w:color w:val="000000" w:themeColor="text1"/>
          <w:sz w:val="24"/>
          <w:szCs w:val="24"/>
          <w:lang w:val="bg-BG"/>
        </w:rPr>
        <w:t>омисията.</w:t>
      </w:r>
    </w:p>
    <w:p w:rsidR="001A7C71" w:rsidRPr="0074558A" w:rsidRDefault="007A42F7" w:rsidP="005E7C93">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(5) След предаване</w:t>
      </w:r>
      <w:r w:rsidR="00B80D67"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изборните </w:t>
      </w:r>
      <w:r w:rsidR="001A7C71" w:rsidRPr="0074558A">
        <w:rPr>
          <w:rFonts w:ascii="Arial" w:hAnsi="Arial" w:cs="Arial"/>
          <w:color w:val="000000" w:themeColor="text1"/>
          <w:sz w:val="24"/>
          <w:szCs w:val="24"/>
          <w:lang w:val="bg-BG"/>
        </w:rPr>
        <w:t xml:space="preserve">материали на избирателните комисии, изборните материали се поставят в чувал за изхвърляне на изборни материали, който се запечатва с охранителна пломба в присъствието на членовете на работния орган и на </w:t>
      </w:r>
      <w:r w:rsidRPr="0074558A">
        <w:rPr>
          <w:rFonts w:ascii="Arial" w:hAnsi="Arial" w:cs="Arial"/>
          <w:color w:val="000000" w:themeColor="text1"/>
          <w:sz w:val="24"/>
          <w:szCs w:val="24"/>
          <w:lang w:val="bg-BG"/>
        </w:rPr>
        <w:t>секционната избирателна комисия</w:t>
      </w:r>
      <w:r w:rsidR="001A7C71" w:rsidRPr="0074558A">
        <w:rPr>
          <w:rFonts w:ascii="Arial" w:hAnsi="Arial" w:cs="Arial"/>
          <w:color w:val="000000" w:themeColor="text1"/>
          <w:sz w:val="24"/>
          <w:szCs w:val="24"/>
          <w:lang w:val="bg-BG"/>
        </w:rPr>
        <w:t>, чийто пореден номер е вписан в приемо-предавателния протокол по ал. 4 на този член.</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Преди запечатване</w:t>
      </w:r>
      <w:r w:rsidR="00B80D67"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пликът с изборните материали трябва да бъде маркиран със стикер, съдържащ името на града/общината и поредния номер на </w:t>
      </w:r>
      <w:r w:rsidR="005E7C93"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секция.</w:t>
      </w:r>
    </w:p>
    <w:p w:rsidR="001A7C71" w:rsidRPr="0074558A" w:rsidRDefault="001A7C71" w:rsidP="001A7C7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(7) Чувалът с изборни</w:t>
      </w:r>
      <w:r w:rsidR="005E7C93"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не трябва да се отваря преди събирането на </w:t>
      </w:r>
      <w:r w:rsidR="005E7C93"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в избирателната секция в деня на гласуването.</w:t>
      </w:r>
    </w:p>
    <w:p w:rsidR="00B80D67" w:rsidRPr="0074558A" w:rsidRDefault="00E93390" w:rsidP="00E93390">
      <w:pPr>
        <w:pStyle w:val="NoSpacing"/>
        <w:tabs>
          <w:tab w:val="left" w:pos="1302"/>
          <w:tab w:val="center" w:pos="5040"/>
        </w:tabs>
        <w:ind w:firstLine="720"/>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ab/>
      </w:r>
    </w:p>
    <w:p w:rsidR="00292590" w:rsidRPr="0074558A" w:rsidRDefault="00292590" w:rsidP="00E93390">
      <w:pPr>
        <w:pStyle w:val="NoSpacing"/>
        <w:tabs>
          <w:tab w:val="left" w:pos="1302"/>
          <w:tab w:val="center" w:pos="5040"/>
        </w:tabs>
        <w:ind w:firstLine="720"/>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Специални правила за опаковане и подаване на бюлетини</w:t>
      </w:r>
    </w:p>
    <w:p w:rsidR="00292590" w:rsidRPr="0074558A" w:rsidRDefault="00FC43B1" w:rsidP="00292590">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292590" w:rsidRPr="0074558A">
        <w:rPr>
          <w:rFonts w:ascii="Arial" w:hAnsi="Arial" w:cs="Arial"/>
          <w:b/>
          <w:color w:val="000000" w:themeColor="text1"/>
          <w:sz w:val="24"/>
          <w:szCs w:val="24"/>
          <w:lang w:val="bg-BG"/>
        </w:rPr>
        <w:t>52.</w:t>
      </w:r>
    </w:p>
    <w:p w:rsidR="00292590" w:rsidRPr="0074558A" w:rsidRDefault="00292590" w:rsidP="00292590">
      <w:pPr>
        <w:pStyle w:val="NoSpacing"/>
        <w:ind w:firstLine="720"/>
        <w:jc w:val="center"/>
        <w:rPr>
          <w:rFonts w:ascii="Arial" w:hAnsi="Arial" w:cs="Arial"/>
          <w:b/>
          <w:color w:val="000000" w:themeColor="text1"/>
          <w:sz w:val="24"/>
          <w:szCs w:val="24"/>
          <w:lang w:val="bg-BG"/>
        </w:rPr>
      </w:pP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Ако в дадена</w:t>
      </w:r>
      <w:r w:rsidR="00B80D67"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избирателна секция гласуват повече от 100 избиратели от едно национално малцинство, при предаването на изборните материали бюлетините за избор на членове на националния съвет на това национално малцинство се предават на</w:t>
      </w:r>
      <w:r w:rsidR="00E93390" w:rsidRPr="0074558A">
        <w:rPr>
          <w:rFonts w:ascii="Arial" w:hAnsi="Arial" w:cs="Arial"/>
          <w:color w:val="000000" w:themeColor="text1"/>
          <w:sz w:val="24"/>
          <w:szCs w:val="24"/>
          <w:lang w:val="bg-BG"/>
        </w:rPr>
        <w:t xml:space="preserve"> секционната избирателна</w:t>
      </w:r>
      <w:r w:rsidRPr="0074558A">
        <w:rPr>
          <w:rFonts w:ascii="Arial" w:hAnsi="Arial" w:cs="Arial"/>
          <w:color w:val="000000" w:themeColor="text1"/>
          <w:sz w:val="24"/>
          <w:szCs w:val="24"/>
          <w:lang w:val="bg-BG"/>
        </w:rPr>
        <w:t xml:space="preserve"> комисия от първо опаковане на 100 бюлетини в отделни пликове и накрая в отделен плик останалите бюлетини, които са по-малко от 100 (например, ако в избирателната секция са регистрирани 436 избиратели от национално малцинство, работн</w:t>
      </w:r>
      <w:r w:rsidR="00E93390" w:rsidRPr="0074558A">
        <w:rPr>
          <w:rFonts w:ascii="Arial" w:hAnsi="Arial" w:cs="Arial"/>
          <w:color w:val="000000" w:themeColor="text1"/>
          <w:sz w:val="24"/>
          <w:szCs w:val="24"/>
          <w:lang w:val="bg-BG"/>
        </w:rPr>
        <w:t xml:space="preserve">ият орган поставя 100 бюлетини в </w:t>
      </w:r>
      <w:r w:rsidRPr="0074558A">
        <w:rPr>
          <w:rFonts w:ascii="Arial" w:hAnsi="Arial" w:cs="Arial"/>
          <w:color w:val="000000" w:themeColor="text1"/>
          <w:sz w:val="24"/>
          <w:szCs w:val="24"/>
          <w:lang w:val="bg-BG"/>
        </w:rPr>
        <w:t>четири плика и след това остан</w:t>
      </w:r>
      <w:r w:rsidR="00B80D67" w:rsidRPr="0074558A">
        <w:rPr>
          <w:rFonts w:ascii="Arial" w:hAnsi="Arial" w:cs="Arial"/>
          <w:color w:val="000000" w:themeColor="text1"/>
          <w:sz w:val="24"/>
          <w:szCs w:val="24"/>
          <w:lang w:val="bg-BG"/>
        </w:rPr>
        <w:t>алите 36 бюлетини в петия плик)</w:t>
      </w:r>
      <w:r w:rsidRPr="0074558A">
        <w:rPr>
          <w:rFonts w:ascii="Arial" w:hAnsi="Arial" w:cs="Arial"/>
          <w:color w:val="000000" w:themeColor="text1"/>
          <w:sz w:val="24"/>
          <w:szCs w:val="24"/>
          <w:lang w:val="bg-BG"/>
        </w:rPr>
        <w:t>.</w:t>
      </w: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В случая по ал. 1 на този член всички пликове с бюлетини се затварят и запечатват</w:t>
      </w:r>
      <w:r w:rsidR="00B80D67" w:rsidRPr="0074558A">
        <w:rPr>
          <w:rFonts w:ascii="Arial" w:hAnsi="Arial" w:cs="Arial"/>
          <w:color w:val="000000" w:themeColor="text1"/>
          <w:sz w:val="24"/>
          <w:szCs w:val="24"/>
          <w:lang w:val="bg-BG"/>
        </w:rPr>
        <w:t xml:space="preserve"> със стикер, който съдържа име</w:t>
      </w:r>
      <w:r w:rsidRPr="0074558A">
        <w:rPr>
          <w:rFonts w:ascii="Arial" w:hAnsi="Arial" w:cs="Arial"/>
          <w:color w:val="000000" w:themeColor="text1"/>
          <w:sz w:val="24"/>
          <w:szCs w:val="24"/>
          <w:lang w:val="bg-BG"/>
        </w:rPr>
        <w:t xml:space="preserve"> на националното малцинство и върху който е изписан броят на бюлетините </w:t>
      </w:r>
      <w:r w:rsidR="00E93390" w:rsidRPr="0074558A">
        <w:rPr>
          <w:rFonts w:ascii="Arial" w:hAnsi="Arial" w:cs="Arial"/>
          <w:color w:val="000000" w:themeColor="text1"/>
          <w:sz w:val="24"/>
          <w:szCs w:val="24"/>
          <w:lang w:val="bg-BG"/>
        </w:rPr>
        <w:t>в този плик, и така се поставят в чувала</w:t>
      </w:r>
      <w:r w:rsidRPr="0074558A">
        <w:rPr>
          <w:rFonts w:ascii="Arial" w:hAnsi="Arial" w:cs="Arial"/>
          <w:color w:val="000000" w:themeColor="text1"/>
          <w:sz w:val="24"/>
          <w:szCs w:val="24"/>
          <w:lang w:val="bg-BG"/>
        </w:rPr>
        <w:t xml:space="preserve"> за съхранение на изборни</w:t>
      </w:r>
      <w:r w:rsidR="00E93390"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w:t>
      </w:r>
    </w:p>
    <w:p w:rsidR="00E933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Работният орган подчертава пред </w:t>
      </w:r>
      <w:r w:rsidR="00E93390" w:rsidRPr="0074558A">
        <w:rPr>
          <w:rFonts w:ascii="Arial" w:hAnsi="Arial" w:cs="Arial"/>
          <w:color w:val="000000" w:themeColor="text1"/>
          <w:sz w:val="24"/>
          <w:szCs w:val="24"/>
          <w:lang w:val="bg-BG"/>
        </w:rPr>
        <w:t xml:space="preserve">секционните </w:t>
      </w:r>
      <w:r w:rsidRPr="0074558A">
        <w:rPr>
          <w:rFonts w:ascii="Arial" w:hAnsi="Arial" w:cs="Arial"/>
          <w:color w:val="000000" w:themeColor="text1"/>
          <w:sz w:val="24"/>
          <w:szCs w:val="24"/>
          <w:lang w:val="bg-BG"/>
        </w:rPr>
        <w:t>избирателни комисии:</w:t>
      </w: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че при подготовката за началото на гласуването в избирателната секция </w:t>
      </w:r>
      <w:r w:rsidR="00770DAC" w:rsidRPr="0074558A">
        <w:rPr>
          <w:rFonts w:ascii="Arial" w:hAnsi="Arial" w:cs="Arial"/>
          <w:color w:val="000000" w:themeColor="text1"/>
          <w:sz w:val="24"/>
          <w:szCs w:val="24"/>
          <w:lang w:val="bg-BG"/>
        </w:rPr>
        <w:t>за гласуване на избиратели от националното малцинство с повече от 100 избиратели отваря само плика с по-малко от 100 бюлетини;</w:t>
      </w: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2) че пликът със 100 бюлетини не може да бъде отварян, докато не се използват за гласуване всички бюлетини от първия отворен плик;</w:t>
      </w: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че следващият плик със 100 бюлетини се отваря само след като са използвани всички 100 бюлетини от предварително отворения плик със 100 бюлетини;</w:t>
      </w:r>
    </w:p>
    <w:p w:rsidR="00292590"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че всички пликове, които не се е наложило да бъдат отваряни по време на гласуването, трябва да останат запечатани и да бъдат предадени на работния орган след гласуването.</w:t>
      </w:r>
    </w:p>
    <w:p w:rsidR="001A7C71" w:rsidRPr="0074558A" w:rsidRDefault="00292590" w:rsidP="00292590">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Пликове</w:t>
      </w:r>
      <w:r w:rsidR="00DA69D1"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за опаковане на бюлетини и стикери</w:t>
      </w:r>
      <w:r w:rsidR="00DA69D1"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за запечатване на пликовете се осигуряват от </w:t>
      </w:r>
      <w:r w:rsidR="00770DA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и се предават на работните органи заедно с материала по чл.49 от </w:t>
      </w:r>
      <w:r w:rsidR="00770DAC" w:rsidRPr="0074558A">
        <w:rPr>
          <w:rFonts w:ascii="Arial" w:hAnsi="Arial" w:cs="Arial"/>
          <w:color w:val="000000" w:themeColor="text1"/>
          <w:sz w:val="24"/>
          <w:szCs w:val="24"/>
          <w:lang w:val="bg-BG"/>
        </w:rPr>
        <w:t>тоша указание</w:t>
      </w:r>
      <w:r w:rsidRPr="0074558A">
        <w:rPr>
          <w:rFonts w:ascii="Arial" w:hAnsi="Arial" w:cs="Arial"/>
          <w:color w:val="000000" w:themeColor="text1"/>
          <w:sz w:val="24"/>
          <w:szCs w:val="24"/>
          <w:lang w:val="bg-BG"/>
        </w:rPr>
        <w:t>.</w:t>
      </w:r>
    </w:p>
    <w:p w:rsidR="008E1062" w:rsidRPr="0074558A" w:rsidRDefault="008E1062" w:rsidP="00292590">
      <w:pPr>
        <w:pStyle w:val="NoSpacing"/>
        <w:ind w:firstLine="720"/>
        <w:jc w:val="both"/>
        <w:rPr>
          <w:rFonts w:ascii="Arial" w:hAnsi="Arial" w:cs="Arial"/>
          <w:color w:val="000000" w:themeColor="text1"/>
          <w:sz w:val="24"/>
          <w:szCs w:val="24"/>
          <w:lang w:val="bg-BG"/>
        </w:rPr>
      </w:pPr>
    </w:p>
    <w:p w:rsidR="007B33D6" w:rsidRPr="0074558A" w:rsidRDefault="00614EE8" w:rsidP="005357CD">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r w:rsidR="007B33D6" w:rsidRPr="0074558A">
        <w:rPr>
          <w:rFonts w:ascii="Arial" w:hAnsi="Arial" w:cs="Arial"/>
          <w:color w:val="000000" w:themeColor="text1"/>
          <w:sz w:val="23"/>
          <w:szCs w:val="23"/>
          <w:lang w:val="bg-BG"/>
        </w:rPr>
        <w:tab/>
      </w:r>
    </w:p>
    <w:p w:rsidR="008E1062" w:rsidRPr="0074558A" w:rsidRDefault="008E1062" w:rsidP="008E1062">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X. ПРЕДОСТАВЯНЕ НА ИЗБОРНИ</w:t>
      </w:r>
      <w:r w:rsidR="00A27BE2" w:rsidRPr="0074558A">
        <w:rPr>
          <w:rFonts w:ascii="Arial" w:hAnsi="Arial" w:cs="Arial"/>
          <w:b/>
          <w:color w:val="000000" w:themeColor="text1"/>
          <w:sz w:val="24"/>
          <w:szCs w:val="24"/>
          <w:lang w:val="bg-BG"/>
        </w:rPr>
        <w:t>ТЕ</w:t>
      </w:r>
      <w:r w:rsidRPr="0074558A">
        <w:rPr>
          <w:rFonts w:ascii="Arial" w:hAnsi="Arial" w:cs="Arial"/>
          <w:b/>
          <w:color w:val="000000" w:themeColor="text1"/>
          <w:sz w:val="24"/>
          <w:szCs w:val="24"/>
          <w:lang w:val="bg-BG"/>
        </w:rPr>
        <w:t xml:space="preserve"> МАТЕРИАЛИ НА КОМИСИЯТА СЛЕД ГЛАСУВАНЕ</w:t>
      </w:r>
      <w:r w:rsidR="00DA69D1" w:rsidRPr="0074558A">
        <w:rPr>
          <w:rFonts w:ascii="Arial" w:hAnsi="Arial" w:cs="Arial"/>
          <w:b/>
          <w:color w:val="000000" w:themeColor="text1"/>
          <w:sz w:val="24"/>
          <w:szCs w:val="24"/>
          <w:lang w:val="bg-BG"/>
        </w:rPr>
        <w:t>ТО</w:t>
      </w:r>
    </w:p>
    <w:p w:rsidR="00EB5CBC" w:rsidRPr="0074558A" w:rsidRDefault="00EB5CBC" w:rsidP="008E1062">
      <w:pPr>
        <w:pStyle w:val="NoSpacing"/>
        <w:ind w:firstLine="720"/>
        <w:jc w:val="center"/>
        <w:rPr>
          <w:rFonts w:ascii="Arial" w:hAnsi="Arial" w:cs="Arial"/>
          <w:b/>
          <w:color w:val="000000" w:themeColor="text1"/>
          <w:sz w:val="24"/>
          <w:szCs w:val="24"/>
          <w:lang w:val="bg-BG"/>
        </w:rPr>
      </w:pPr>
    </w:p>
    <w:p w:rsidR="008E1062" w:rsidRPr="0074558A" w:rsidRDefault="008E1062" w:rsidP="008E1062">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Доставка на </w:t>
      </w:r>
      <w:r w:rsidR="00A27BE2" w:rsidRPr="0074558A">
        <w:rPr>
          <w:rFonts w:ascii="Arial" w:hAnsi="Arial" w:cs="Arial"/>
          <w:b/>
          <w:color w:val="000000" w:themeColor="text1"/>
          <w:sz w:val="24"/>
          <w:szCs w:val="24"/>
          <w:lang w:val="bg-BG"/>
        </w:rPr>
        <w:t xml:space="preserve">изборните </w:t>
      </w:r>
      <w:r w:rsidRPr="0074558A">
        <w:rPr>
          <w:rFonts w:ascii="Arial" w:hAnsi="Arial" w:cs="Arial"/>
          <w:b/>
          <w:color w:val="000000" w:themeColor="text1"/>
          <w:sz w:val="24"/>
          <w:szCs w:val="24"/>
          <w:lang w:val="bg-BG"/>
        </w:rPr>
        <w:t>материал</w:t>
      </w:r>
      <w:r w:rsidR="00A27BE2" w:rsidRPr="0074558A">
        <w:rPr>
          <w:rFonts w:ascii="Arial" w:hAnsi="Arial" w:cs="Arial"/>
          <w:b/>
          <w:color w:val="000000" w:themeColor="text1"/>
          <w:sz w:val="24"/>
          <w:szCs w:val="24"/>
          <w:lang w:val="bg-BG"/>
        </w:rPr>
        <w:t>и</w:t>
      </w:r>
      <w:r w:rsidRPr="0074558A">
        <w:rPr>
          <w:rFonts w:ascii="Arial" w:hAnsi="Arial" w:cs="Arial"/>
          <w:b/>
          <w:color w:val="000000" w:themeColor="text1"/>
          <w:sz w:val="24"/>
          <w:szCs w:val="24"/>
          <w:lang w:val="bg-BG"/>
        </w:rPr>
        <w:t xml:space="preserve"> чрез работния орган</w:t>
      </w:r>
    </w:p>
    <w:p w:rsidR="008E1062" w:rsidRPr="0074558A" w:rsidRDefault="00FC43B1" w:rsidP="008E1062">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8E1062" w:rsidRPr="0074558A">
        <w:rPr>
          <w:rFonts w:ascii="Arial" w:hAnsi="Arial" w:cs="Arial"/>
          <w:b/>
          <w:color w:val="000000" w:themeColor="text1"/>
          <w:sz w:val="24"/>
          <w:szCs w:val="24"/>
          <w:lang w:val="bg-BG"/>
        </w:rPr>
        <w:t>53.</w:t>
      </w:r>
    </w:p>
    <w:p w:rsidR="008E1062" w:rsidRPr="0074558A" w:rsidRDefault="008E1062" w:rsidP="008E1062">
      <w:pPr>
        <w:pStyle w:val="NoSpacing"/>
        <w:ind w:firstLine="720"/>
        <w:jc w:val="center"/>
        <w:rPr>
          <w:rFonts w:ascii="Arial" w:hAnsi="Arial" w:cs="Arial"/>
          <w:b/>
          <w:color w:val="000000" w:themeColor="text1"/>
          <w:sz w:val="24"/>
          <w:szCs w:val="24"/>
          <w:lang w:val="bg-BG"/>
        </w:rPr>
      </w:pP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След установяване на резултатите от гласуването в избирателната секция </w:t>
      </w:r>
      <w:r w:rsidR="005357C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незабавно предава на работния орган в сградата на общината/града следните изборни материали:</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първият екземпляр от протокола за работата на </w:t>
      </w:r>
      <w:r w:rsidR="005357C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по провеждане на гласуването и определяне на резултатите от гласуването на изборите за членовете на всеки национален съвет, </w:t>
      </w:r>
      <w:r w:rsidR="005357CD" w:rsidRPr="0074558A">
        <w:rPr>
          <w:rFonts w:ascii="Arial" w:hAnsi="Arial" w:cs="Arial"/>
          <w:color w:val="000000" w:themeColor="text1"/>
          <w:sz w:val="24"/>
          <w:szCs w:val="24"/>
          <w:lang w:val="bg-BG"/>
        </w:rPr>
        <w:t>ко</w:t>
      </w:r>
      <w:r w:rsidR="00DA69D1" w:rsidRPr="0074558A">
        <w:rPr>
          <w:rFonts w:ascii="Arial" w:hAnsi="Arial" w:cs="Arial"/>
          <w:color w:val="000000" w:themeColor="text1"/>
          <w:sz w:val="24"/>
          <w:szCs w:val="24"/>
          <w:lang w:val="bg-BG"/>
        </w:rPr>
        <w:t>й</w:t>
      </w:r>
      <w:r w:rsidR="005357CD" w:rsidRPr="0074558A">
        <w:rPr>
          <w:rFonts w:ascii="Arial" w:hAnsi="Arial" w:cs="Arial"/>
          <w:color w:val="000000" w:themeColor="text1"/>
          <w:sz w:val="24"/>
          <w:szCs w:val="24"/>
          <w:lang w:val="bg-BG"/>
        </w:rPr>
        <w:t>то се избир</w:t>
      </w:r>
      <w:r w:rsidR="00DA69D1" w:rsidRPr="0074558A">
        <w:rPr>
          <w:rFonts w:ascii="Arial" w:hAnsi="Arial" w:cs="Arial"/>
          <w:color w:val="000000" w:themeColor="text1"/>
          <w:sz w:val="24"/>
          <w:szCs w:val="24"/>
          <w:lang w:val="bg-BG"/>
        </w:rPr>
        <w:t>а</w:t>
      </w:r>
      <w:r w:rsidRPr="0074558A">
        <w:rPr>
          <w:rFonts w:ascii="Arial" w:hAnsi="Arial" w:cs="Arial"/>
          <w:color w:val="000000" w:themeColor="text1"/>
          <w:sz w:val="24"/>
          <w:szCs w:val="24"/>
          <w:lang w:val="bg-BG"/>
        </w:rPr>
        <w:t xml:space="preserve"> в избирателната секция,</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форм</w:t>
      </w:r>
      <w:r w:rsidR="00DA69D1" w:rsidRPr="0074558A">
        <w:rPr>
          <w:rFonts w:ascii="Arial" w:hAnsi="Arial" w:cs="Arial"/>
          <w:color w:val="000000" w:themeColor="text1"/>
          <w:sz w:val="24"/>
          <w:szCs w:val="24"/>
          <w:lang w:val="bg-BG"/>
        </w:rPr>
        <w:t xml:space="preserve">уляр </w:t>
      </w:r>
      <w:r w:rsidRPr="0074558A">
        <w:rPr>
          <w:rFonts w:ascii="Arial" w:hAnsi="Arial" w:cs="Arial"/>
          <w:color w:val="000000" w:themeColor="text1"/>
          <w:sz w:val="24"/>
          <w:szCs w:val="24"/>
          <w:lang w:val="bg-BG"/>
        </w:rPr>
        <w:t xml:space="preserve">на протокола </w:t>
      </w:r>
      <w:r w:rsidR="00DA69D1"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наблюдателите на работата на </w:t>
      </w:r>
      <w:r w:rsidR="005357C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извлечение от избирателния списък, </w:t>
      </w:r>
      <w:r w:rsidR="00DA69D1" w:rsidRPr="0074558A">
        <w:rPr>
          <w:rFonts w:ascii="Arial" w:hAnsi="Arial" w:cs="Arial"/>
          <w:color w:val="000000" w:themeColor="text1"/>
          <w:sz w:val="24"/>
          <w:szCs w:val="24"/>
          <w:lang w:val="bg-BG"/>
        </w:rPr>
        <w:t>въз основа на който се е г</w:t>
      </w:r>
      <w:r w:rsidRPr="0074558A">
        <w:rPr>
          <w:rFonts w:ascii="Arial" w:hAnsi="Arial" w:cs="Arial"/>
          <w:color w:val="000000" w:themeColor="text1"/>
          <w:sz w:val="24"/>
          <w:szCs w:val="24"/>
          <w:lang w:val="bg-BG"/>
        </w:rPr>
        <w:t xml:space="preserve">ласувано в избирателната секция </w:t>
      </w:r>
      <w:r w:rsidR="00DA69D1" w:rsidRPr="0074558A">
        <w:rPr>
          <w:rFonts w:ascii="Arial" w:hAnsi="Arial" w:cs="Arial"/>
          <w:color w:val="000000" w:themeColor="text1"/>
          <w:sz w:val="24"/>
          <w:szCs w:val="24"/>
          <w:lang w:val="bg-BG"/>
        </w:rPr>
        <w:t>в</w:t>
      </w:r>
      <w:r w:rsidRPr="0074558A">
        <w:rPr>
          <w:rFonts w:ascii="Arial" w:hAnsi="Arial" w:cs="Arial"/>
          <w:color w:val="000000" w:themeColor="text1"/>
          <w:sz w:val="24"/>
          <w:szCs w:val="24"/>
          <w:lang w:val="bg-BG"/>
        </w:rPr>
        <w:t xml:space="preserve"> изборите за членове на всеки национален съвет;</w:t>
      </w:r>
    </w:p>
    <w:p w:rsidR="008E1062" w:rsidRPr="0074558A" w:rsidRDefault="00DA69D1"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плик</w:t>
      </w:r>
      <w:r w:rsidR="008E1062" w:rsidRPr="0074558A">
        <w:rPr>
          <w:rFonts w:ascii="Arial" w:hAnsi="Arial" w:cs="Arial"/>
          <w:color w:val="000000" w:themeColor="text1"/>
          <w:sz w:val="24"/>
          <w:szCs w:val="24"/>
          <w:lang w:val="bg-BG"/>
        </w:rPr>
        <w:t xml:space="preserve">, в който е запечатан със стикер Контролният лист за проверка на изправността на избирателната </w:t>
      </w:r>
      <w:r w:rsidR="005357CD" w:rsidRPr="0074558A">
        <w:rPr>
          <w:rFonts w:ascii="Arial" w:hAnsi="Arial" w:cs="Arial"/>
          <w:color w:val="000000" w:themeColor="text1"/>
          <w:sz w:val="24"/>
          <w:szCs w:val="24"/>
          <w:lang w:val="bg-BG"/>
        </w:rPr>
        <w:t>кутия</w:t>
      </w:r>
      <w:r w:rsidR="008E1062" w:rsidRPr="0074558A">
        <w:rPr>
          <w:rFonts w:ascii="Arial" w:hAnsi="Arial" w:cs="Arial"/>
          <w:color w:val="000000" w:themeColor="text1"/>
          <w:sz w:val="24"/>
          <w:szCs w:val="24"/>
          <w:lang w:val="bg-BG"/>
        </w:rPr>
        <w:t>;</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плик </w:t>
      </w:r>
      <w:r w:rsidR="00DA69D1" w:rsidRPr="0074558A">
        <w:rPr>
          <w:rFonts w:ascii="Arial" w:hAnsi="Arial" w:cs="Arial"/>
          <w:color w:val="000000" w:themeColor="text1"/>
          <w:sz w:val="24"/>
          <w:szCs w:val="24"/>
          <w:lang w:val="bg-BG"/>
        </w:rPr>
        <w:t>в който са поместени неизползваните</w:t>
      </w:r>
      <w:r w:rsidRPr="0074558A">
        <w:rPr>
          <w:rFonts w:ascii="Arial" w:hAnsi="Arial" w:cs="Arial"/>
          <w:color w:val="000000" w:themeColor="text1"/>
          <w:sz w:val="24"/>
          <w:szCs w:val="24"/>
          <w:lang w:val="bg-BG"/>
        </w:rPr>
        <w:t xml:space="preserve"> бюлетини за гласуване в изборите за членове на всеки национален съвет, </w:t>
      </w:r>
      <w:r w:rsidR="005357CD" w:rsidRPr="0074558A">
        <w:rPr>
          <w:rFonts w:ascii="Arial" w:hAnsi="Arial" w:cs="Arial"/>
          <w:color w:val="000000" w:themeColor="text1"/>
          <w:sz w:val="24"/>
          <w:szCs w:val="24"/>
          <w:lang w:val="bg-BG"/>
        </w:rPr>
        <w:t>който е избран</w:t>
      </w:r>
      <w:r w:rsidRPr="0074558A">
        <w:rPr>
          <w:rFonts w:ascii="Arial" w:hAnsi="Arial" w:cs="Arial"/>
          <w:color w:val="000000" w:themeColor="text1"/>
          <w:sz w:val="24"/>
          <w:szCs w:val="24"/>
          <w:lang w:val="bg-BG"/>
        </w:rPr>
        <w:t xml:space="preserve"> в избирателната секция, запечатан със специален стикер;</w:t>
      </w:r>
    </w:p>
    <w:p w:rsidR="0042378D" w:rsidRPr="0074558A" w:rsidRDefault="008E1062" w:rsidP="0042378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плик с не</w:t>
      </w:r>
      <w:r w:rsidR="005357CD" w:rsidRPr="0074558A">
        <w:rPr>
          <w:rFonts w:ascii="Arial" w:hAnsi="Arial" w:cs="Arial"/>
          <w:color w:val="000000" w:themeColor="text1"/>
          <w:sz w:val="24"/>
          <w:szCs w:val="24"/>
          <w:lang w:val="bg-BG"/>
        </w:rPr>
        <w:t>валидни</w:t>
      </w:r>
      <w:r w:rsidRPr="0074558A">
        <w:rPr>
          <w:rFonts w:ascii="Arial" w:hAnsi="Arial" w:cs="Arial"/>
          <w:color w:val="000000" w:themeColor="text1"/>
          <w:sz w:val="24"/>
          <w:szCs w:val="24"/>
          <w:lang w:val="bg-BG"/>
        </w:rPr>
        <w:t xml:space="preserve"> бюлетини за гласуване при изборите за членове на всеки национален съвет, </w:t>
      </w:r>
      <w:r w:rsidR="005357CD" w:rsidRPr="0074558A">
        <w:rPr>
          <w:rFonts w:ascii="Arial" w:hAnsi="Arial" w:cs="Arial"/>
          <w:color w:val="000000" w:themeColor="text1"/>
          <w:sz w:val="24"/>
          <w:szCs w:val="24"/>
          <w:lang w:val="bg-BG"/>
        </w:rPr>
        <w:t>който е избран</w:t>
      </w:r>
      <w:r w:rsidRPr="0074558A">
        <w:rPr>
          <w:rFonts w:ascii="Arial" w:hAnsi="Arial" w:cs="Arial"/>
          <w:color w:val="000000" w:themeColor="text1"/>
          <w:sz w:val="24"/>
          <w:szCs w:val="24"/>
          <w:lang w:val="bg-BG"/>
        </w:rPr>
        <w:t xml:space="preserve"> в избирателната секция, </w:t>
      </w:r>
      <w:r w:rsidR="0042378D" w:rsidRPr="0074558A">
        <w:rPr>
          <w:rFonts w:ascii="Arial" w:hAnsi="Arial" w:cs="Arial"/>
          <w:color w:val="000000" w:themeColor="text1"/>
          <w:sz w:val="24"/>
          <w:szCs w:val="24"/>
          <w:lang w:val="bg-BG"/>
        </w:rPr>
        <w:t>запечатан със специален стикер;</w:t>
      </w:r>
    </w:p>
    <w:p w:rsidR="008E1062" w:rsidRPr="0074558A" w:rsidRDefault="008E1062" w:rsidP="0042378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7) плик с </w:t>
      </w:r>
      <w:r w:rsidR="005357CD" w:rsidRPr="0074558A">
        <w:rPr>
          <w:rFonts w:ascii="Arial" w:hAnsi="Arial" w:cs="Arial"/>
          <w:color w:val="000000" w:themeColor="text1"/>
          <w:sz w:val="24"/>
          <w:szCs w:val="24"/>
          <w:lang w:val="bg-BG"/>
        </w:rPr>
        <w:t xml:space="preserve">валидни бюлетини за гласуване в </w:t>
      </w:r>
      <w:r w:rsidRPr="0074558A">
        <w:rPr>
          <w:rFonts w:ascii="Arial" w:hAnsi="Arial" w:cs="Arial"/>
          <w:color w:val="000000" w:themeColor="text1"/>
          <w:sz w:val="24"/>
          <w:szCs w:val="24"/>
          <w:lang w:val="bg-BG"/>
        </w:rPr>
        <w:t>изборите за членове на всеки национален съвет, избран в избирателната секция, запечатан със специален стикер;</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8) плик с подписани удостоверения за избирателно право за гласуване извън помещението за гласуване на избори за членове на всеки национален съвет, запечатан със стикер;</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9) секретната ключалка, с коя</w:t>
      </w:r>
      <w:r w:rsidR="00DA69D1" w:rsidRPr="0074558A">
        <w:rPr>
          <w:rFonts w:ascii="Arial" w:hAnsi="Arial" w:cs="Arial"/>
          <w:color w:val="000000" w:themeColor="text1"/>
          <w:sz w:val="24"/>
          <w:szCs w:val="24"/>
          <w:lang w:val="bg-BG"/>
        </w:rPr>
        <w:t>то е запечатан пликът с изборните</w:t>
      </w:r>
      <w:r w:rsidR="005357CD"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материал</w:t>
      </w:r>
      <w:r w:rsidR="00DA69D1"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при предаването на изборни</w:t>
      </w:r>
      <w:r w:rsidR="00DA69D1"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w:t>
      </w:r>
      <w:r w:rsidR="00DA69D1"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между работния орган и </w:t>
      </w:r>
      <w:r w:rsidR="005357C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преди гласуване</w:t>
      </w:r>
      <w:r w:rsidR="005357CD"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w:t>
      </w:r>
    </w:p>
    <w:p w:rsidR="0042378D" w:rsidRPr="0074558A" w:rsidRDefault="008E1062" w:rsidP="0042378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10) един екземпляр от протокола за присъствие на членовете на </w:t>
      </w:r>
      <w:r w:rsidR="0042378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в избирателна</w:t>
      </w:r>
      <w:r w:rsidR="0042378D" w:rsidRPr="0074558A">
        <w:rPr>
          <w:rFonts w:ascii="Arial" w:hAnsi="Arial" w:cs="Arial"/>
          <w:color w:val="000000" w:themeColor="text1"/>
          <w:sz w:val="24"/>
          <w:szCs w:val="24"/>
          <w:lang w:val="bg-BG"/>
        </w:rPr>
        <w:t>та секция.</w:t>
      </w:r>
    </w:p>
    <w:p w:rsidR="008E1062" w:rsidRPr="0074558A" w:rsidRDefault="0042378D" w:rsidP="0042378D">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8E1062" w:rsidRPr="0074558A">
        <w:rPr>
          <w:rFonts w:ascii="Arial" w:hAnsi="Arial" w:cs="Arial"/>
          <w:color w:val="000000" w:themeColor="text1"/>
          <w:sz w:val="24"/>
          <w:szCs w:val="24"/>
          <w:lang w:val="bg-BG"/>
        </w:rPr>
        <w:t>(2) Изб</w:t>
      </w:r>
      <w:r w:rsidRPr="0074558A">
        <w:rPr>
          <w:rFonts w:ascii="Arial" w:hAnsi="Arial" w:cs="Arial"/>
          <w:color w:val="000000" w:themeColor="text1"/>
          <w:sz w:val="24"/>
          <w:szCs w:val="24"/>
          <w:lang w:val="bg-BG"/>
        </w:rPr>
        <w:t xml:space="preserve">орните материали се предават от </w:t>
      </w:r>
      <w:r w:rsidR="008E1062" w:rsidRPr="0074558A">
        <w:rPr>
          <w:rFonts w:ascii="Arial" w:hAnsi="Arial" w:cs="Arial"/>
          <w:color w:val="000000" w:themeColor="text1"/>
          <w:sz w:val="24"/>
          <w:szCs w:val="24"/>
          <w:lang w:val="bg-BG"/>
        </w:rPr>
        <w:t xml:space="preserve">председателя на </w:t>
      </w:r>
      <w:r w:rsidRPr="0074558A">
        <w:rPr>
          <w:rFonts w:ascii="Arial" w:hAnsi="Arial" w:cs="Arial"/>
          <w:color w:val="000000" w:themeColor="text1"/>
          <w:sz w:val="24"/>
          <w:szCs w:val="24"/>
          <w:lang w:val="bg-BG"/>
        </w:rPr>
        <w:t xml:space="preserve">секционната </w:t>
      </w:r>
      <w:r w:rsidR="008E1062" w:rsidRPr="0074558A">
        <w:rPr>
          <w:rFonts w:ascii="Arial" w:hAnsi="Arial" w:cs="Arial"/>
          <w:color w:val="000000" w:themeColor="text1"/>
          <w:sz w:val="24"/>
          <w:szCs w:val="24"/>
          <w:lang w:val="bg-BG"/>
        </w:rPr>
        <w:t>избирателна комисия или негов</w:t>
      </w:r>
      <w:r w:rsidR="00DA69D1" w:rsidRPr="0074558A">
        <w:rPr>
          <w:rFonts w:ascii="Arial" w:hAnsi="Arial" w:cs="Arial"/>
          <w:color w:val="000000" w:themeColor="text1"/>
          <w:sz w:val="24"/>
          <w:szCs w:val="24"/>
          <w:lang w:val="bg-BG"/>
        </w:rPr>
        <w:t>ия</w:t>
      </w:r>
      <w:r w:rsidR="008E1062" w:rsidRPr="0074558A">
        <w:rPr>
          <w:rFonts w:ascii="Arial" w:hAnsi="Arial" w:cs="Arial"/>
          <w:color w:val="000000" w:themeColor="text1"/>
          <w:sz w:val="24"/>
          <w:szCs w:val="24"/>
          <w:lang w:val="bg-BG"/>
        </w:rPr>
        <w:t xml:space="preserve"> заместник, като на предаването могат да присъстват всички членове на избирателната комисия.</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За предаването по ал. 1 на този член се съставя протокол в четири екземпляра по образец, определен от комисията.</w:t>
      </w:r>
    </w:p>
    <w:p w:rsidR="008E1062" w:rsidRPr="0074558A" w:rsidRDefault="008E1062" w:rsidP="008E1062">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При предаването по ал. 1 на този член </w:t>
      </w:r>
      <w:r w:rsidR="0042378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предава на общинската/градската администрация останалите материали (избирателни </w:t>
      </w:r>
      <w:r w:rsidR="0042378D" w:rsidRPr="0074558A">
        <w:rPr>
          <w:rFonts w:ascii="Arial" w:hAnsi="Arial" w:cs="Arial"/>
          <w:color w:val="000000" w:themeColor="text1"/>
          <w:sz w:val="24"/>
          <w:szCs w:val="24"/>
          <w:lang w:val="bg-BG"/>
        </w:rPr>
        <w:t>кутии</w:t>
      </w:r>
      <w:r w:rsidRPr="0074558A">
        <w:rPr>
          <w:rFonts w:ascii="Arial" w:hAnsi="Arial" w:cs="Arial"/>
          <w:color w:val="000000" w:themeColor="text1"/>
          <w:sz w:val="24"/>
          <w:szCs w:val="24"/>
          <w:lang w:val="bg-BG"/>
        </w:rPr>
        <w:t xml:space="preserve">, спрейове за маркиране на пръстите на избирателите, паравани за гласуване, UV лампи, идентификационни карти на </w:t>
      </w:r>
      <w:r w:rsidR="0042378D" w:rsidRPr="0074558A">
        <w:rPr>
          <w:rFonts w:ascii="Arial" w:hAnsi="Arial" w:cs="Arial"/>
          <w:color w:val="000000" w:themeColor="text1"/>
          <w:sz w:val="24"/>
          <w:szCs w:val="24"/>
          <w:lang w:val="bg-BG"/>
        </w:rPr>
        <w:t>члено</w:t>
      </w:r>
      <w:r w:rsidR="00DA69D1" w:rsidRPr="0074558A">
        <w:rPr>
          <w:rFonts w:ascii="Arial" w:hAnsi="Arial" w:cs="Arial"/>
          <w:color w:val="000000" w:themeColor="text1"/>
          <w:sz w:val="24"/>
          <w:szCs w:val="24"/>
          <w:lang w:val="bg-BG"/>
        </w:rPr>
        <w:t>в</w:t>
      </w:r>
      <w:r w:rsidR="0042378D" w:rsidRPr="0074558A">
        <w:rPr>
          <w:rFonts w:ascii="Arial" w:hAnsi="Arial" w:cs="Arial"/>
          <w:color w:val="000000" w:themeColor="text1"/>
          <w:sz w:val="24"/>
          <w:szCs w:val="24"/>
          <w:lang w:val="bg-BG"/>
        </w:rPr>
        <w:t>ете на секционната избирателна комисия и канцеларски материали др</w:t>
      </w:r>
      <w:r w:rsidRPr="0074558A">
        <w:rPr>
          <w:rFonts w:ascii="Arial" w:hAnsi="Arial" w:cs="Arial"/>
          <w:color w:val="000000" w:themeColor="text1"/>
          <w:sz w:val="24"/>
          <w:szCs w:val="24"/>
          <w:lang w:val="bg-BG"/>
        </w:rPr>
        <w:t xml:space="preserve">) и друго копие от протокола за присъствие на членовете на </w:t>
      </w:r>
      <w:r w:rsidR="0042378D"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в избирателната секция.</w:t>
      </w:r>
    </w:p>
    <w:p w:rsidR="00614EE8" w:rsidRPr="0074558A" w:rsidRDefault="00614EE8" w:rsidP="00614EE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9558E9" w:rsidRPr="0074558A" w:rsidRDefault="00FD455A" w:rsidP="009558E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Боравене с материалите</w:t>
      </w:r>
      <w:r w:rsidR="009558E9" w:rsidRPr="0074558A">
        <w:rPr>
          <w:rFonts w:ascii="Arial" w:hAnsi="Arial" w:cs="Arial"/>
          <w:b/>
          <w:color w:val="000000" w:themeColor="text1"/>
          <w:sz w:val="24"/>
          <w:szCs w:val="24"/>
          <w:lang w:val="bg-BG"/>
        </w:rPr>
        <w:t>, предадени на работния орган и общинската/градската администрация</w:t>
      </w:r>
    </w:p>
    <w:p w:rsidR="009558E9" w:rsidRPr="0074558A" w:rsidRDefault="00FC43B1" w:rsidP="009558E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9558E9" w:rsidRPr="0074558A">
        <w:rPr>
          <w:rFonts w:ascii="Arial" w:hAnsi="Arial" w:cs="Arial"/>
          <w:b/>
          <w:color w:val="000000" w:themeColor="text1"/>
          <w:sz w:val="24"/>
          <w:szCs w:val="24"/>
          <w:lang w:val="bg-BG"/>
        </w:rPr>
        <w:t>54.</w:t>
      </w:r>
    </w:p>
    <w:p w:rsidR="009558E9" w:rsidRPr="0074558A" w:rsidRDefault="009558E9" w:rsidP="009558E9">
      <w:pPr>
        <w:pStyle w:val="NoSpacing"/>
        <w:ind w:firstLine="720"/>
        <w:jc w:val="center"/>
        <w:rPr>
          <w:rFonts w:ascii="Arial" w:hAnsi="Arial" w:cs="Arial"/>
          <w:b/>
          <w:color w:val="000000" w:themeColor="text1"/>
          <w:sz w:val="24"/>
          <w:szCs w:val="24"/>
          <w:lang w:val="bg-BG"/>
        </w:rPr>
      </w:pP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След като </w:t>
      </w:r>
      <w:r w:rsidR="00FE2D37"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предаде изборните материали на работния орган и общинската градска администрация, мат</w:t>
      </w:r>
      <w:r w:rsidR="00DA69D1" w:rsidRPr="0074558A">
        <w:rPr>
          <w:rFonts w:ascii="Arial" w:hAnsi="Arial" w:cs="Arial"/>
          <w:color w:val="000000" w:themeColor="text1"/>
          <w:sz w:val="24"/>
          <w:szCs w:val="24"/>
          <w:lang w:val="bg-BG"/>
        </w:rPr>
        <w:t>ериалите по чл. 53, ал. 1, т. 4 - 7 и т. 9</w:t>
      </w:r>
      <w:r w:rsidRPr="0074558A">
        <w:rPr>
          <w:rFonts w:ascii="Arial" w:hAnsi="Arial" w:cs="Arial"/>
          <w:color w:val="000000" w:themeColor="text1"/>
          <w:sz w:val="24"/>
          <w:szCs w:val="24"/>
          <w:lang w:val="bg-BG"/>
        </w:rPr>
        <w:t xml:space="preserve"> се поставя</w:t>
      </w:r>
      <w:r w:rsidR="00FE2D37"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в </w:t>
      </w:r>
      <w:r w:rsidR="00DB3BC3" w:rsidRPr="0074558A">
        <w:rPr>
          <w:rFonts w:ascii="Arial" w:hAnsi="Arial" w:cs="Arial"/>
          <w:color w:val="000000" w:themeColor="text1"/>
          <w:sz w:val="24"/>
          <w:szCs w:val="24"/>
          <w:lang w:val="bg-BG"/>
        </w:rPr>
        <w:t>чувал</w:t>
      </w:r>
      <w:r w:rsidRPr="0074558A">
        <w:rPr>
          <w:rFonts w:ascii="Arial" w:hAnsi="Arial" w:cs="Arial"/>
          <w:color w:val="000000" w:themeColor="text1"/>
          <w:sz w:val="24"/>
          <w:szCs w:val="24"/>
          <w:lang w:val="bg-BG"/>
        </w:rPr>
        <w:t xml:space="preserve"> за изхв</w:t>
      </w:r>
      <w:r w:rsidR="00DB3BC3" w:rsidRPr="0074558A">
        <w:rPr>
          <w:rFonts w:ascii="Arial" w:hAnsi="Arial" w:cs="Arial"/>
          <w:color w:val="000000" w:themeColor="text1"/>
          <w:sz w:val="24"/>
          <w:szCs w:val="24"/>
          <w:lang w:val="bg-BG"/>
        </w:rPr>
        <w:t>ърляне на изборни</w:t>
      </w:r>
      <w:r w:rsidR="00DA69D1" w:rsidRPr="0074558A">
        <w:rPr>
          <w:rFonts w:ascii="Arial" w:hAnsi="Arial" w:cs="Arial"/>
          <w:color w:val="000000" w:themeColor="text1"/>
          <w:sz w:val="24"/>
          <w:szCs w:val="24"/>
          <w:lang w:val="bg-BG"/>
        </w:rPr>
        <w:t>те</w:t>
      </w:r>
      <w:r w:rsidR="00DB3BC3" w:rsidRPr="0074558A">
        <w:rPr>
          <w:rFonts w:ascii="Arial" w:hAnsi="Arial" w:cs="Arial"/>
          <w:color w:val="000000" w:themeColor="text1"/>
          <w:sz w:val="24"/>
          <w:szCs w:val="24"/>
          <w:lang w:val="bg-BG"/>
        </w:rPr>
        <w:t xml:space="preserve"> материали, кой</w:t>
      </w:r>
      <w:r w:rsidRPr="0074558A">
        <w:rPr>
          <w:rFonts w:ascii="Arial" w:hAnsi="Arial" w:cs="Arial"/>
          <w:color w:val="000000" w:themeColor="text1"/>
          <w:sz w:val="24"/>
          <w:szCs w:val="24"/>
          <w:lang w:val="bg-BG"/>
        </w:rPr>
        <w:t xml:space="preserve">то се запечатва със секретна пломба в присъствието на членовете на работния орган и членовете на </w:t>
      </w:r>
      <w:r w:rsidR="00DB3BC3"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предали материал</w:t>
      </w:r>
      <w:r w:rsidR="00A32EFA"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 чийто пореден номер е вписан в приемо-предавателния прото</w:t>
      </w:r>
      <w:r w:rsidR="00DB3BC3" w:rsidRPr="0074558A">
        <w:rPr>
          <w:rFonts w:ascii="Arial" w:hAnsi="Arial" w:cs="Arial"/>
          <w:color w:val="000000" w:themeColor="text1"/>
          <w:sz w:val="24"/>
          <w:szCs w:val="24"/>
          <w:lang w:val="bg-BG"/>
        </w:rPr>
        <w:t>кол по чл. 53, ал. 3 от настоящото указание</w:t>
      </w:r>
      <w:r w:rsidRPr="0074558A">
        <w:rPr>
          <w:rFonts w:ascii="Arial" w:hAnsi="Arial" w:cs="Arial"/>
          <w:color w:val="000000" w:themeColor="text1"/>
          <w:sz w:val="24"/>
          <w:szCs w:val="24"/>
          <w:lang w:val="bg-BG"/>
        </w:rPr>
        <w:t>.</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Преди запечатване</w:t>
      </w:r>
      <w:r w:rsidR="00A32EFA"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чувалът трябва да бъде маркиран със стикер, съдържащ името на града/общината и поредния номер на избирателната секция. Запечатаният чувал може да се отвори само по решение на </w:t>
      </w:r>
      <w:r w:rsidR="00DB3BC3"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освен в случая по чл. 55, ал. 5 от т</w:t>
      </w:r>
      <w:r w:rsidR="00DB3BC3" w:rsidRPr="0074558A">
        <w:rPr>
          <w:rFonts w:ascii="Arial" w:hAnsi="Arial" w:cs="Arial"/>
          <w:color w:val="000000" w:themeColor="text1"/>
          <w:sz w:val="24"/>
          <w:szCs w:val="24"/>
          <w:lang w:val="bg-BG"/>
        </w:rPr>
        <w:t>ова</w:t>
      </w:r>
      <w:r w:rsidRPr="0074558A">
        <w:rPr>
          <w:rFonts w:ascii="Arial" w:hAnsi="Arial" w:cs="Arial"/>
          <w:color w:val="000000" w:themeColor="text1"/>
          <w:sz w:val="24"/>
          <w:szCs w:val="24"/>
          <w:lang w:val="bg-BG"/>
        </w:rPr>
        <w:t xml:space="preserve"> </w:t>
      </w:r>
      <w:r w:rsidR="00DB3BC3" w:rsidRPr="0074558A">
        <w:rPr>
          <w:rFonts w:ascii="Arial" w:hAnsi="Arial" w:cs="Arial"/>
          <w:color w:val="000000" w:themeColor="text1"/>
          <w:sz w:val="24"/>
          <w:szCs w:val="24"/>
          <w:lang w:val="bg-BG"/>
        </w:rPr>
        <w:t>указание</w:t>
      </w:r>
      <w:r w:rsidRPr="0074558A">
        <w:rPr>
          <w:rFonts w:ascii="Arial" w:hAnsi="Arial" w:cs="Arial"/>
          <w:color w:val="000000" w:themeColor="text1"/>
          <w:sz w:val="24"/>
          <w:szCs w:val="24"/>
          <w:lang w:val="bg-BG"/>
        </w:rPr>
        <w:t>.</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Протоколи от работата на </w:t>
      </w:r>
      <w:r w:rsidR="00DB3BC3"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протоколи от наблюдатели</w:t>
      </w:r>
      <w:r w:rsidR="00A32EFA"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на работата на </w:t>
      </w:r>
      <w:r w:rsidR="00DB3BC3"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извлечение</w:t>
      </w:r>
      <w:r w:rsidR="00A32EFA"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от избирателния списък и плик</w:t>
      </w:r>
      <w:r w:rsidR="00A32EFA" w:rsidRPr="0074558A">
        <w:rPr>
          <w:rFonts w:ascii="Arial" w:hAnsi="Arial" w:cs="Arial"/>
          <w:color w:val="000000" w:themeColor="text1"/>
          <w:sz w:val="24"/>
          <w:szCs w:val="24"/>
          <w:lang w:val="bg-BG"/>
        </w:rPr>
        <w:t>ът</w:t>
      </w:r>
      <w:r w:rsidRPr="0074558A">
        <w:rPr>
          <w:rFonts w:ascii="Arial" w:hAnsi="Arial" w:cs="Arial"/>
          <w:color w:val="000000" w:themeColor="text1"/>
          <w:sz w:val="24"/>
          <w:szCs w:val="24"/>
          <w:lang w:val="bg-BG"/>
        </w:rPr>
        <w:t xml:space="preserve"> с удостоверения</w:t>
      </w:r>
      <w:r w:rsidR="00A32EFA"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за право на глас извън избирателната секция не се поставят в </w:t>
      </w:r>
      <w:r w:rsidR="00DB3BC3" w:rsidRPr="0074558A">
        <w:rPr>
          <w:rFonts w:ascii="Arial" w:hAnsi="Arial" w:cs="Arial"/>
          <w:color w:val="000000" w:themeColor="text1"/>
          <w:sz w:val="24"/>
          <w:szCs w:val="24"/>
          <w:lang w:val="bg-BG"/>
        </w:rPr>
        <w:t>чувал</w:t>
      </w:r>
      <w:r w:rsidRPr="0074558A">
        <w:rPr>
          <w:rFonts w:ascii="Arial" w:hAnsi="Arial" w:cs="Arial"/>
          <w:color w:val="000000" w:themeColor="text1"/>
          <w:sz w:val="24"/>
          <w:szCs w:val="24"/>
          <w:lang w:val="bg-BG"/>
        </w:rPr>
        <w:t xml:space="preserve"> с други</w:t>
      </w:r>
      <w:r w:rsidR="00A32EFA"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изборни материали, </w:t>
      </w:r>
      <w:r w:rsidR="00A32EFA" w:rsidRPr="0074558A">
        <w:rPr>
          <w:rFonts w:ascii="Arial" w:hAnsi="Arial" w:cs="Arial"/>
          <w:color w:val="000000" w:themeColor="text1"/>
          <w:sz w:val="24"/>
          <w:szCs w:val="24"/>
          <w:lang w:val="bg-BG"/>
        </w:rPr>
        <w:t>а</w:t>
      </w:r>
      <w:r w:rsidRPr="0074558A">
        <w:rPr>
          <w:rFonts w:ascii="Arial" w:hAnsi="Arial" w:cs="Arial"/>
          <w:color w:val="000000" w:themeColor="text1"/>
          <w:sz w:val="24"/>
          <w:szCs w:val="24"/>
          <w:lang w:val="bg-BG"/>
        </w:rPr>
        <w:t xml:space="preserve"> </w:t>
      </w:r>
      <w:r w:rsidR="00DB3BC3" w:rsidRPr="0074558A">
        <w:rPr>
          <w:rFonts w:ascii="Arial" w:hAnsi="Arial" w:cs="Arial"/>
          <w:color w:val="000000" w:themeColor="text1"/>
          <w:sz w:val="24"/>
          <w:szCs w:val="24"/>
          <w:lang w:val="bg-BG"/>
        </w:rPr>
        <w:t>работният орган ги опакова отделно от другите изборни материали и ги предава на координатора</w:t>
      </w:r>
      <w:r w:rsidRPr="0074558A">
        <w:rPr>
          <w:rFonts w:ascii="Arial" w:hAnsi="Arial" w:cs="Arial"/>
          <w:color w:val="000000" w:themeColor="text1"/>
          <w:sz w:val="24"/>
          <w:szCs w:val="24"/>
          <w:lang w:val="bg-BG"/>
        </w:rPr>
        <w:t>.</w:t>
      </w:r>
    </w:p>
    <w:p w:rsidR="003F6393" w:rsidRPr="0074558A" w:rsidRDefault="003F6393" w:rsidP="009558E9">
      <w:pPr>
        <w:pStyle w:val="NoSpacing"/>
        <w:ind w:firstLine="720"/>
        <w:jc w:val="both"/>
        <w:rPr>
          <w:rFonts w:ascii="Arial" w:hAnsi="Arial" w:cs="Arial"/>
          <w:color w:val="000000" w:themeColor="text1"/>
          <w:sz w:val="24"/>
          <w:szCs w:val="24"/>
          <w:lang w:val="bg-BG"/>
        </w:rPr>
      </w:pPr>
    </w:p>
    <w:p w:rsidR="009558E9" w:rsidRPr="0074558A" w:rsidRDefault="00FC43B1" w:rsidP="003F6393">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9558E9" w:rsidRPr="0074558A">
        <w:rPr>
          <w:rFonts w:ascii="Arial" w:hAnsi="Arial" w:cs="Arial"/>
          <w:b/>
          <w:color w:val="000000" w:themeColor="text1"/>
          <w:sz w:val="24"/>
          <w:szCs w:val="24"/>
          <w:lang w:val="bg-BG"/>
        </w:rPr>
        <w:t>55.</w:t>
      </w:r>
    </w:p>
    <w:p w:rsidR="003F6393" w:rsidRPr="0074558A" w:rsidRDefault="003F6393" w:rsidP="003F6393">
      <w:pPr>
        <w:pStyle w:val="NoSpacing"/>
        <w:ind w:firstLine="720"/>
        <w:jc w:val="center"/>
        <w:rPr>
          <w:rFonts w:ascii="Arial" w:hAnsi="Arial" w:cs="Arial"/>
          <w:b/>
          <w:color w:val="000000" w:themeColor="text1"/>
          <w:sz w:val="24"/>
          <w:szCs w:val="24"/>
          <w:lang w:val="bg-BG"/>
        </w:rPr>
      </w:pP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След получаване</w:t>
      </w:r>
      <w:r w:rsidR="00A32EFA"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изборни</w:t>
      </w:r>
      <w:r w:rsidR="00A32EFA"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от всички </w:t>
      </w:r>
      <w:r w:rsidR="0087570A" w:rsidRPr="0074558A">
        <w:rPr>
          <w:rFonts w:ascii="Arial" w:hAnsi="Arial" w:cs="Arial"/>
          <w:color w:val="000000" w:themeColor="text1"/>
          <w:sz w:val="24"/>
          <w:szCs w:val="24"/>
          <w:lang w:val="bg-BG"/>
        </w:rPr>
        <w:t xml:space="preserve">секционни </w:t>
      </w:r>
      <w:r w:rsidRPr="0074558A">
        <w:rPr>
          <w:rFonts w:ascii="Arial" w:hAnsi="Arial" w:cs="Arial"/>
          <w:color w:val="000000" w:themeColor="text1"/>
          <w:sz w:val="24"/>
          <w:szCs w:val="24"/>
          <w:lang w:val="bg-BG"/>
        </w:rPr>
        <w:t>избирателни комисии</w:t>
      </w:r>
      <w:r w:rsidR="00A32EFA" w:rsidRPr="0074558A">
        <w:rPr>
          <w:rFonts w:ascii="Arial" w:hAnsi="Arial" w:cs="Arial"/>
          <w:color w:val="000000" w:themeColor="text1"/>
          <w:sz w:val="24"/>
          <w:szCs w:val="24"/>
          <w:lang w:val="bg-BG"/>
        </w:rPr>
        <w:t>,</w:t>
      </w:r>
      <w:r w:rsidRPr="0074558A">
        <w:rPr>
          <w:rFonts w:ascii="Arial" w:hAnsi="Arial" w:cs="Arial"/>
          <w:color w:val="000000" w:themeColor="text1"/>
          <w:sz w:val="24"/>
          <w:szCs w:val="24"/>
          <w:lang w:val="bg-BG"/>
        </w:rPr>
        <w:t xml:space="preserve"> работният орган незабавно предава материалите на координатора </w:t>
      </w:r>
      <w:r w:rsidR="0087570A" w:rsidRPr="0074558A">
        <w:rPr>
          <w:rFonts w:ascii="Arial" w:hAnsi="Arial" w:cs="Arial"/>
          <w:color w:val="000000" w:themeColor="text1"/>
          <w:sz w:val="24"/>
          <w:szCs w:val="24"/>
          <w:lang w:val="bg-BG"/>
        </w:rPr>
        <w:t>в седалището на административната област</w:t>
      </w:r>
      <w:r w:rsidRPr="0074558A">
        <w:rPr>
          <w:rFonts w:ascii="Arial" w:hAnsi="Arial" w:cs="Arial"/>
          <w:color w:val="000000" w:themeColor="text1"/>
          <w:sz w:val="24"/>
          <w:szCs w:val="24"/>
          <w:lang w:val="bg-BG"/>
        </w:rPr>
        <w:t>.</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(2) Работните органи за град Белград предават изборните материали, събрани от всички </w:t>
      </w:r>
      <w:r w:rsidR="0087570A" w:rsidRPr="0074558A">
        <w:rPr>
          <w:rFonts w:ascii="Arial" w:hAnsi="Arial" w:cs="Arial"/>
          <w:color w:val="000000" w:themeColor="text1"/>
          <w:sz w:val="24"/>
          <w:szCs w:val="24"/>
          <w:lang w:val="bg-BG"/>
        </w:rPr>
        <w:t xml:space="preserve">секционни </w:t>
      </w:r>
      <w:r w:rsidRPr="0074558A">
        <w:rPr>
          <w:rFonts w:ascii="Arial" w:hAnsi="Arial" w:cs="Arial"/>
          <w:color w:val="000000" w:themeColor="text1"/>
          <w:sz w:val="24"/>
          <w:szCs w:val="24"/>
          <w:lang w:val="bg-BG"/>
        </w:rPr>
        <w:t>избирателни комисии, на координатора в сградата на Народно</w:t>
      </w:r>
      <w:r w:rsidR="0087570A" w:rsidRPr="0074558A">
        <w:rPr>
          <w:rFonts w:ascii="Arial" w:hAnsi="Arial" w:cs="Arial"/>
          <w:color w:val="000000" w:themeColor="text1"/>
          <w:sz w:val="24"/>
          <w:szCs w:val="24"/>
          <w:lang w:val="bg-BG"/>
        </w:rPr>
        <w:t>то събрание в Белград, ул. Крал Милан</w:t>
      </w:r>
      <w:r w:rsidRPr="0074558A">
        <w:rPr>
          <w:rFonts w:ascii="Arial" w:hAnsi="Arial" w:cs="Arial"/>
          <w:color w:val="000000" w:themeColor="text1"/>
          <w:sz w:val="24"/>
          <w:szCs w:val="24"/>
          <w:lang w:val="bg-BG"/>
        </w:rPr>
        <w:t xml:space="preserve"> 14.</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Заедно с изборни</w:t>
      </w:r>
      <w:r w:rsidR="00A32EFA"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w:t>
      </w:r>
      <w:r w:rsidR="00A32EFA"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взет</w:t>
      </w:r>
      <w:r w:rsidR="00A32EFA"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от </w:t>
      </w:r>
      <w:r w:rsidR="0087570A"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работният орган предава на координатора и един екземпляр от протокола за предаване на изборните материали след гласуването между </w:t>
      </w:r>
      <w:r w:rsidR="0087570A"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 работния орган, както и един екземпляр от протоколите за присъствие на членовете на</w:t>
      </w:r>
      <w:r w:rsidR="0087570A" w:rsidRPr="0074558A">
        <w:rPr>
          <w:rFonts w:ascii="Arial" w:hAnsi="Arial" w:cs="Arial"/>
          <w:color w:val="000000" w:themeColor="text1"/>
          <w:sz w:val="24"/>
          <w:szCs w:val="24"/>
          <w:lang w:val="bg-BG"/>
        </w:rPr>
        <w:t xml:space="preserve"> секционната избирателна</w:t>
      </w:r>
      <w:r w:rsidRPr="0074558A">
        <w:rPr>
          <w:rFonts w:ascii="Arial" w:hAnsi="Arial" w:cs="Arial"/>
          <w:color w:val="000000" w:themeColor="text1"/>
          <w:sz w:val="24"/>
          <w:szCs w:val="24"/>
          <w:lang w:val="bg-BG"/>
        </w:rPr>
        <w:t xml:space="preserve"> комисия в избирателната секция.</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При предаването по ал. 1. и 2. на този член протоколът се съставя в три екземпляра по образец, определен от </w:t>
      </w:r>
      <w:r w:rsidR="0087570A"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9558E9" w:rsidRPr="0074558A" w:rsidRDefault="009558E9" w:rsidP="009558E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Координаторът има право да проверя</w:t>
      </w:r>
      <w:r w:rsidR="0087570A" w:rsidRPr="0074558A">
        <w:rPr>
          <w:rFonts w:ascii="Arial" w:hAnsi="Arial" w:cs="Arial"/>
          <w:color w:val="000000" w:themeColor="text1"/>
          <w:sz w:val="24"/>
          <w:szCs w:val="24"/>
          <w:lang w:val="bg-BG"/>
        </w:rPr>
        <w:t xml:space="preserve">ва съдържанието на запечатания чувал </w:t>
      </w:r>
      <w:r w:rsidRPr="0074558A">
        <w:rPr>
          <w:rFonts w:ascii="Arial" w:hAnsi="Arial" w:cs="Arial"/>
          <w:color w:val="000000" w:themeColor="text1"/>
          <w:sz w:val="24"/>
          <w:szCs w:val="24"/>
          <w:lang w:val="bg-BG"/>
        </w:rPr>
        <w:t>с изборни материали, ко</w:t>
      </w:r>
      <w:r w:rsidR="0087570A" w:rsidRPr="0074558A">
        <w:rPr>
          <w:rFonts w:ascii="Arial" w:hAnsi="Arial" w:cs="Arial"/>
          <w:color w:val="000000" w:themeColor="text1"/>
          <w:sz w:val="24"/>
          <w:szCs w:val="24"/>
          <w:lang w:val="bg-BG"/>
        </w:rPr>
        <w:t>йто</w:t>
      </w:r>
      <w:r w:rsidRPr="0074558A">
        <w:rPr>
          <w:rFonts w:ascii="Arial" w:hAnsi="Arial" w:cs="Arial"/>
          <w:color w:val="000000" w:themeColor="text1"/>
          <w:sz w:val="24"/>
          <w:szCs w:val="24"/>
          <w:lang w:val="bg-BG"/>
        </w:rPr>
        <w:t xml:space="preserve"> е получил от работния орган, в присъствието на работния орган.</w:t>
      </w:r>
    </w:p>
    <w:p w:rsidR="009558E9" w:rsidRPr="0074558A" w:rsidRDefault="009558E9" w:rsidP="0087570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След извършване на проверката по ал. 5 на този член координаторът в присъствието на работния орган запечатва плика с избор</w:t>
      </w:r>
      <w:r w:rsidR="00A32EFA" w:rsidRPr="0074558A">
        <w:rPr>
          <w:rFonts w:ascii="Arial" w:hAnsi="Arial" w:cs="Arial"/>
          <w:color w:val="000000" w:themeColor="text1"/>
          <w:sz w:val="24"/>
          <w:szCs w:val="24"/>
          <w:lang w:val="bg-BG"/>
        </w:rPr>
        <w:t>ните</w:t>
      </w:r>
      <w:r w:rsidRPr="0074558A">
        <w:rPr>
          <w:rFonts w:ascii="Arial" w:hAnsi="Arial" w:cs="Arial"/>
          <w:color w:val="000000" w:themeColor="text1"/>
          <w:sz w:val="24"/>
          <w:szCs w:val="24"/>
          <w:lang w:val="bg-BG"/>
        </w:rPr>
        <w:t xml:space="preserve"> материал</w:t>
      </w:r>
      <w:r w:rsidR="00A32EFA" w:rsidRPr="0074558A">
        <w:rPr>
          <w:rFonts w:ascii="Arial" w:hAnsi="Arial" w:cs="Arial"/>
          <w:color w:val="000000" w:themeColor="text1"/>
          <w:sz w:val="24"/>
          <w:szCs w:val="24"/>
          <w:lang w:val="bg-BG"/>
        </w:rPr>
        <w:t>и</w:t>
      </w:r>
      <w:r w:rsidRPr="0074558A">
        <w:rPr>
          <w:rFonts w:ascii="Arial" w:hAnsi="Arial" w:cs="Arial"/>
          <w:color w:val="000000" w:themeColor="text1"/>
          <w:sz w:val="24"/>
          <w:szCs w:val="24"/>
          <w:lang w:val="bg-BG"/>
        </w:rPr>
        <w:t xml:space="preserve"> с нов секретен печат, чийто поред</w:t>
      </w:r>
      <w:r w:rsidR="0087570A" w:rsidRPr="0074558A">
        <w:rPr>
          <w:rFonts w:ascii="Arial" w:hAnsi="Arial" w:cs="Arial"/>
          <w:color w:val="000000" w:themeColor="text1"/>
          <w:sz w:val="24"/>
          <w:szCs w:val="24"/>
          <w:lang w:val="bg-BG"/>
        </w:rPr>
        <w:t>ен номер се вписва в приемо-предавателния протокол</w:t>
      </w:r>
      <w:r w:rsidRPr="0074558A">
        <w:rPr>
          <w:rFonts w:ascii="Arial" w:hAnsi="Arial" w:cs="Arial"/>
          <w:color w:val="000000" w:themeColor="text1"/>
          <w:sz w:val="24"/>
          <w:szCs w:val="24"/>
          <w:lang w:val="bg-BG"/>
        </w:rPr>
        <w:t>, посочено в параграф 4 от този член. Запечатан</w:t>
      </w:r>
      <w:r w:rsidR="0087570A" w:rsidRPr="0074558A">
        <w:rPr>
          <w:rFonts w:ascii="Arial" w:hAnsi="Arial" w:cs="Arial"/>
          <w:color w:val="000000" w:themeColor="text1"/>
          <w:sz w:val="24"/>
          <w:szCs w:val="24"/>
          <w:lang w:val="bg-BG"/>
        </w:rPr>
        <w:t>ия</w:t>
      </w:r>
      <w:r w:rsidRPr="0074558A">
        <w:rPr>
          <w:rFonts w:ascii="Arial" w:hAnsi="Arial" w:cs="Arial"/>
          <w:color w:val="000000" w:themeColor="text1"/>
          <w:sz w:val="24"/>
          <w:szCs w:val="24"/>
          <w:lang w:val="bg-BG"/>
        </w:rPr>
        <w:t xml:space="preserve"> чувал може да бъде повторно отворен само въз основа на решение на Комисията.</w:t>
      </w:r>
    </w:p>
    <w:p w:rsidR="003F6393" w:rsidRPr="0074558A" w:rsidRDefault="003F6393" w:rsidP="009558E9">
      <w:pPr>
        <w:pStyle w:val="NoSpacing"/>
        <w:ind w:firstLine="720"/>
        <w:jc w:val="both"/>
        <w:rPr>
          <w:rFonts w:ascii="Arial" w:hAnsi="Arial" w:cs="Arial"/>
          <w:color w:val="000000" w:themeColor="text1"/>
          <w:sz w:val="24"/>
          <w:szCs w:val="24"/>
          <w:lang w:val="bg-BG"/>
        </w:rPr>
      </w:pPr>
    </w:p>
    <w:p w:rsidR="00614EE8" w:rsidRPr="0074558A" w:rsidRDefault="00614EE8" w:rsidP="00614EE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p>
    <w:p w:rsidR="00E110CF" w:rsidRPr="0074558A" w:rsidRDefault="00E110CF"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XI. ОПРЕДЕЛЯНЕ НА ИЗБОРНИТЕ РЕЗУЛТАТИ</w:t>
      </w:r>
    </w:p>
    <w:p w:rsidR="00E110CF" w:rsidRPr="0074558A" w:rsidRDefault="00E110CF"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Контрол на протоколите за работата на </w:t>
      </w:r>
      <w:r w:rsidR="00703EF7" w:rsidRPr="0074558A">
        <w:rPr>
          <w:rFonts w:ascii="Arial" w:hAnsi="Arial" w:cs="Arial"/>
          <w:b/>
          <w:color w:val="000000" w:themeColor="text1"/>
          <w:sz w:val="24"/>
          <w:szCs w:val="24"/>
          <w:lang w:val="bg-BG"/>
        </w:rPr>
        <w:t>секционната избирателна</w:t>
      </w:r>
      <w:r w:rsidRPr="0074558A">
        <w:rPr>
          <w:rFonts w:ascii="Arial" w:hAnsi="Arial" w:cs="Arial"/>
          <w:b/>
          <w:color w:val="000000" w:themeColor="text1"/>
          <w:sz w:val="24"/>
          <w:szCs w:val="24"/>
          <w:lang w:val="bg-BG"/>
        </w:rPr>
        <w:t xml:space="preserve"> комисия</w:t>
      </w:r>
    </w:p>
    <w:p w:rsidR="00E110CF" w:rsidRPr="0074558A" w:rsidRDefault="00FC43B1"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E110CF" w:rsidRPr="0074558A">
        <w:rPr>
          <w:rFonts w:ascii="Arial" w:hAnsi="Arial" w:cs="Arial"/>
          <w:b/>
          <w:color w:val="000000" w:themeColor="text1"/>
          <w:sz w:val="24"/>
          <w:szCs w:val="24"/>
          <w:lang w:val="bg-BG"/>
        </w:rPr>
        <w:t>56.</w:t>
      </w:r>
    </w:p>
    <w:p w:rsidR="00E110CF" w:rsidRPr="0074558A" w:rsidRDefault="00E110CF" w:rsidP="00E110CF">
      <w:pPr>
        <w:pStyle w:val="NoSpacing"/>
        <w:ind w:firstLine="720"/>
        <w:jc w:val="center"/>
        <w:rPr>
          <w:rFonts w:ascii="Arial" w:hAnsi="Arial" w:cs="Arial"/>
          <w:b/>
          <w:color w:val="000000" w:themeColor="text1"/>
          <w:sz w:val="24"/>
          <w:szCs w:val="24"/>
          <w:lang w:val="bg-BG"/>
        </w:rPr>
      </w:pP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При предаване</w:t>
      </w:r>
      <w:r w:rsidR="00A32EFA"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изборни</w:t>
      </w:r>
      <w:r w:rsidR="00A32EFA"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след гласуване</w:t>
      </w:r>
      <w:r w:rsidR="00A32EFA"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представителите на </w:t>
      </w:r>
      <w:r w:rsidR="00703EF7"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 на работния орган са длъжни да проверят протокола от работата на </w:t>
      </w:r>
      <w:r w:rsidR="00703EF7"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 да отбележат евентуални грешки при попълването на протокола</w:t>
      </w:r>
      <w:r w:rsidR="00703EF7" w:rsidRPr="0074558A">
        <w:rPr>
          <w:rFonts w:ascii="Arial" w:hAnsi="Arial" w:cs="Arial"/>
          <w:color w:val="000000" w:themeColor="text1"/>
          <w:sz w:val="24"/>
          <w:szCs w:val="24"/>
          <w:lang w:val="bg-BG"/>
        </w:rPr>
        <w:t xml:space="preserve"> и да доклад</w:t>
      </w:r>
      <w:r w:rsidR="00A32EFA" w:rsidRPr="0074558A">
        <w:rPr>
          <w:rFonts w:ascii="Arial" w:hAnsi="Arial" w:cs="Arial"/>
          <w:color w:val="000000" w:themeColor="text1"/>
          <w:sz w:val="24"/>
          <w:szCs w:val="24"/>
          <w:lang w:val="bg-BG"/>
        </w:rPr>
        <w:t>ват</w:t>
      </w:r>
      <w:r w:rsidR="00703EF7" w:rsidRPr="0074558A">
        <w:rPr>
          <w:rFonts w:ascii="Arial" w:hAnsi="Arial" w:cs="Arial"/>
          <w:color w:val="000000" w:themeColor="text1"/>
          <w:sz w:val="24"/>
          <w:szCs w:val="24"/>
          <w:lang w:val="bg-BG"/>
        </w:rPr>
        <w:t xml:space="preserve"> за това.</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Ако при проверката на протокола за работата на </w:t>
      </w:r>
      <w:r w:rsidR="00A93DB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е извършена проверка на изборните материали, в </w:t>
      </w:r>
      <w:r w:rsidR="00A93DB5" w:rsidRPr="0074558A">
        <w:rPr>
          <w:rFonts w:ascii="Arial" w:hAnsi="Arial" w:cs="Arial"/>
          <w:color w:val="000000" w:themeColor="text1"/>
          <w:sz w:val="24"/>
          <w:szCs w:val="24"/>
          <w:lang w:val="bg-BG"/>
        </w:rPr>
        <w:t>отчета</w:t>
      </w:r>
      <w:r w:rsidRPr="0074558A">
        <w:rPr>
          <w:rFonts w:ascii="Arial" w:hAnsi="Arial" w:cs="Arial"/>
          <w:color w:val="000000" w:themeColor="text1"/>
          <w:sz w:val="24"/>
          <w:szCs w:val="24"/>
          <w:lang w:val="bg-BG"/>
        </w:rPr>
        <w:t xml:space="preserve"> за проверка на протокола за работата на </w:t>
      </w:r>
      <w:r w:rsidR="00A93DB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се включва уст</w:t>
      </w:r>
      <w:r w:rsidR="00A93DB5" w:rsidRPr="0074558A">
        <w:rPr>
          <w:rFonts w:ascii="Arial" w:hAnsi="Arial" w:cs="Arial"/>
          <w:color w:val="000000" w:themeColor="text1"/>
          <w:sz w:val="24"/>
          <w:szCs w:val="24"/>
          <w:lang w:val="bg-BG"/>
        </w:rPr>
        <w:t>ановен</w:t>
      </w:r>
      <w:r w:rsidR="00A32EFA" w:rsidRPr="0074558A">
        <w:rPr>
          <w:rFonts w:ascii="Arial" w:hAnsi="Arial" w:cs="Arial"/>
          <w:color w:val="000000" w:themeColor="text1"/>
          <w:sz w:val="24"/>
          <w:szCs w:val="24"/>
          <w:lang w:val="bg-BG"/>
        </w:rPr>
        <w:t>ото фактическо положение установ</w:t>
      </w:r>
      <w:r w:rsidR="00A93DB5" w:rsidRPr="0074558A">
        <w:rPr>
          <w:rFonts w:ascii="Arial" w:hAnsi="Arial" w:cs="Arial"/>
          <w:color w:val="000000" w:themeColor="text1"/>
          <w:sz w:val="24"/>
          <w:szCs w:val="24"/>
          <w:lang w:val="bg-BG"/>
        </w:rPr>
        <w:t xml:space="preserve">ено </w:t>
      </w:r>
      <w:r w:rsidRPr="0074558A">
        <w:rPr>
          <w:rFonts w:ascii="Arial" w:hAnsi="Arial" w:cs="Arial"/>
          <w:color w:val="000000" w:themeColor="text1"/>
          <w:sz w:val="24"/>
          <w:szCs w:val="24"/>
          <w:lang w:val="bg-BG"/>
        </w:rPr>
        <w:t>чрез проверка на изборните материали.</w:t>
      </w:r>
    </w:p>
    <w:p w:rsidR="00614EE8" w:rsidRPr="0074558A" w:rsidRDefault="00614EE8" w:rsidP="00A93DB5">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E110CF" w:rsidRPr="0074558A" w:rsidRDefault="00E110CF"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Справяне с </w:t>
      </w:r>
      <w:r w:rsidR="00A93DB5" w:rsidRPr="0074558A">
        <w:rPr>
          <w:rFonts w:ascii="Arial" w:hAnsi="Arial" w:cs="Arial"/>
          <w:b/>
          <w:color w:val="000000" w:themeColor="text1"/>
          <w:sz w:val="24"/>
          <w:szCs w:val="24"/>
          <w:lang w:val="bg-BG"/>
        </w:rPr>
        <w:t>малки</w:t>
      </w:r>
      <w:r w:rsidRPr="0074558A">
        <w:rPr>
          <w:rFonts w:ascii="Arial" w:hAnsi="Arial" w:cs="Arial"/>
          <w:b/>
          <w:color w:val="000000" w:themeColor="text1"/>
          <w:sz w:val="24"/>
          <w:szCs w:val="24"/>
          <w:lang w:val="bg-BG"/>
        </w:rPr>
        <w:t xml:space="preserve"> грешки</w:t>
      </w:r>
    </w:p>
    <w:p w:rsidR="00E110CF" w:rsidRPr="0074558A" w:rsidRDefault="00FC43B1"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E110CF" w:rsidRPr="0074558A">
        <w:rPr>
          <w:rFonts w:ascii="Arial" w:hAnsi="Arial" w:cs="Arial"/>
          <w:b/>
          <w:color w:val="000000" w:themeColor="text1"/>
          <w:sz w:val="24"/>
          <w:szCs w:val="24"/>
          <w:lang w:val="bg-BG"/>
        </w:rPr>
        <w:t>57.</w:t>
      </w:r>
    </w:p>
    <w:p w:rsidR="00E110CF" w:rsidRPr="0074558A" w:rsidRDefault="00E110CF" w:rsidP="00E110CF">
      <w:pPr>
        <w:pStyle w:val="NoSpacing"/>
        <w:ind w:firstLine="720"/>
        <w:jc w:val="center"/>
        <w:rPr>
          <w:rFonts w:ascii="Arial" w:hAnsi="Arial" w:cs="Arial"/>
          <w:b/>
          <w:color w:val="000000" w:themeColor="text1"/>
          <w:sz w:val="24"/>
          <w:szCs w:val="24"/>
          <w:lang w:val="bg-BG"/>
        </w:rPr>
      </w:pP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A93DB5" w:rsidRPr="0074558A">
        <w:rPr>
          <w:rFonts w:ascii="Arial" w:hAnsi="Arial" w:cs="Arial"/>
          <w:color w:val="000000" w:themeColor="text1"/>
          <w:sz w:val="24"/>
          <w:szCs w:val="24"/>
          <w:lang w:val="bg-BG"/>
        </w:rPr>
        <w:t xml:space="preserve">Ако в протокола за работа на секционните избирателни комисии има очевидни грешки при попълването на този протокол (малки грешки), </w:t>
      </w:r>
      <w:r w:rsidRPr="0074558A">
        <w:rPr>
          <w:rFonts w:ascii="Arial" w:hAnsi="Arial" w:cs="Arial"/>
          <w:color w:val="000000" w:themeColor="text1"/>
          <w:sz w:val="24"/>
          <w:szCs w:val="24"/>
          <w:lang w:val="bg-BG"/>
        </w:rPr>
        <w:t xml:space="preserve">комисията въз основа на доклада за проверка на протокола </w:t>
      </w:r>
      <w:r w:rsidR="00A93DB5" w:rsidRPr="0074558A">
        <w:rPr>
          <w:rFonts w:ascii="Arial" w:hAnsi="Arial" w:cs="Arial"/>
          <w:color w:val="000000" w:themeColor="text1"/>
          <w:sz w:val="24"/>
          <w:szCs w:val="24"/>
          <w:lang w:val="bg-BG"/>
        </w:rPr>
        <w:t>взема решение за коригиране на протокола за работата на избирателната комисия</w:t>
      </w:r>
      <w:r w:rsidRPr="0074558A">
        <w:rPr>
          <w:rFonts w:ascii="Arial" w:hAnsi="Arial" w:cs="Arial"/>
          <w:color w:val="000000" w:themeColor="text1"/>
          <w:sz w:val="24"/>
          <w:szCs w:val="24"/>
          <w:lang w:val="bg-BG"/>
        </w:rPr>
        <w:t>.</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A93DB5" w:rsidRPr="0074558A">
        <w:rPr>
          <w:rFonts w:ascii="Arial" w:hAnsi="Arial" w:cs="Arial"/>
          <w:color w:val="000000" w:themeColor="text1"/>
          <w:sz w:val="24"/>
          <w:szCs w:val="24"/>
          <w:lang w:val="bg-BG"/>
        </w:rPr>
        <w:t>Малки</w:t>
      </w:r>
      <w:r w:rsidRPr="0074558A">
        <w:rPr>
          <w:rFonts w:ascii="Arial" w:hAnsi="Arial" w:cs="Arial"/>
          <w:color w:val="000000" w:themeColor="text1"/>
          <w:sz w:val="24"/>
          <w:szCs w:val="24"/>
          <w:lang w:val="bg-BG"/>
        </w:rPr>
        <w:t xml:space="preserve"> грешки са:</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lastRenderedPageBreak/>
        <w:t xml:space="preserve">1) ако в протокола от работата на </w:t>
      </w:r>
      <w:r w:rsidR="00A93DB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отбелязан или неправилно е вписан броят на избирателите, вписани в извлечението от избирателния списък;</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ако в протокола от работата на </w:t>
      </w:r>
      <w:r w:rsidR="00A93DB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отразен броят на гласувалите избиратели, а останалите резултати са логически и математически правилни;</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ако броят на гласувалите е по-голям от броя на регистрираните избиратели в извлечението от избирателния списък, а останалите резултати са логически и ма</w:t>
      </w:r>
      <w:r w:rsidR="00A93DB5" w:rsidRPr="0074558A">
        <w:rPr>
          <w:rFonts w:ascii="Arial" w:hAnsi="Arial" w:cs="Arial"/>
          <w:color w:val="000000" w:themeColor="text1"/>
          <w:sz w:val="24"/>
          <w:szCs w:val="24"/>
          <w:lang w:val="bg-BG"/>
        </w:rPr>
        <w:t>тематически правилн</w:t>
      </w:r>
      <w:r w:rsidRPr="0074558A">
        <w:rPr>
          <w:rFonts w:ascii="Arial" w:hAnsi="Arial" w:cs="Arial"/>
          <w:color w:val="000000" w:themeColor="text1"/>
          <w:sz w:val="24"/>
          <w:szCs w:val="24"/>
          <w:lang w:val="bg-BG"/>
        </w:rPr>
        <w:t>и;</w:t>
      </w:r>
    </w:p>
    <w:p w:rsidR="00E110CF" w:rsidRPr="0074558A" w:rsidRDefault="00A93DB5"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ако в протокола за работата на секционната избирателна комисия </w:t>
      </w:r>
      <w:r w:rsidR="00E110CF" w:rsidRPr="0074558A">
        <w:rPr>
          <w:rFonts w:ascii="Arial" w:hAnsi="Arial" w:cs="Arial"/>
          <w:color w:val="000000" w:themeColor="text1"/>
          <w:sz w:val="24"/>
          <w:szCs w:val="24"/>
          <w:lang w:val="bg-BG"/>
        </w:rPr>
        <w:t xml:space="preserve">не е вписан общият брой на бюлетините в </w:t>
      </w:r>
      <w:r w:rsidRPr="0074558A">
        <w:rPr>
          <w:rFonts w:ascii="Arial" w:hAnsi="Arial" w:cs="Arial"/>
          <w:color w:val="000000" w:themeColor="text1"/>
          <w:sz w:val="24"/>
          <w:szCs w:val="24"/>
          <w:lang w:val="bg-BG"/>
        </w:rPr>
        <w:t>избирателната кутия</w:t>
      </w:r>
      <w:r w:rsidR="00E110CF" w:rsidRPr="0074558A">
        <w:rPr>
          <w:rFonts w:ascii="Arial" w:hAnsi="Arial" w:cs="Arial"/>
          <w:color w:val="000000" w:themeColor="text1"/>
          <w:sz w:val="24"/>
          <w:szCs w:val="24"/>
          <w:lang w:val="bg-BG"/>
        </w:rPr>
        <w:t>, а останалите резултати са логически и математически правилни;</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ако в протокола от работата на </w:t>
      </w:r>
      <w:r w:rsidR="00A93DB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вписан броят на </w:t>
      </w:r>
      <w:r w:rsidR="00A93DB5" w:rsidRPr="0074558A">
        <w:rPr>
          <w:rFonts w:ascii="Arial" w:hAnsi="Arial" w:cs="Arial"/>
          <w:color w:val="000000" w:themeColor="text1"/>
          <w:sz w:val="24"/>
          <w:szCs w:val="24"/>
          <w:lang w:val="bg-BG"/>
        </w:rPr>
        <w:t>валидните</w:t>
      </w:r>
      <w:r w:rsidRPr="0074558A">
        <w:rPr>
          <w:rFonts w:ascii="Arial" w:hAnsi="Arial" w:cs="Arial"/>
          <w:color w:val="000000" w:themeColor="text1"/>
          <w:sz w:val="24"/>
          <w:szCs w:val="24"/>
          <w:lang w:val="bg-BG"/>
        </w:rPr>
        <w:t xml:space="preserve"> бюлетини и сумата от броя на </w:t>
      </w:r>
      <w:r w:rsidR="00A93DB5" w:rsidRPr="0074558A">
        <w:rPr>
          <w:rFonts w:ascii="Arial" w:hAnsi="Arial" w:cs="Arial"/>
          <w:color w:val="000000" w:themeColor="text1"/>
          <w:sz w:val="24"/>
          <w:szCs w:val="24"/>
          <w:lang w:val="bg-BG"/>
        </w:rPr>
        <w:t>невалидните</w:t>
      </w:r>
      <w:r w:rsidRPr="0074558A">
        <w:rPr>
          <w:rFonts w:ascii="Arial" w:hAnsi="Arial" w:cs="Arial"/>
          <w:color w:val="000000" w:themeColor="text1"/>
          <w:sz w:val="24"/>
          <w:szCs w:val="24"/>
          <w:lang w:val="bg-BG"/>
        </w:rPr>
        <w:t xml:space="preserve"> бюлетини и броя</w:t>
      </w:r>
      <w:r w:rsidR="00A32EFA" w:rsidRPr="0074558A">
        <w:rPr>
          <w:rFonts w:ascii="Arial" w:hAnsi="Arial" w:cs="Arial"/>
          <w:color w:val="000000" w:themeColor="text1"/>
          <w:sz w:val="24"/>
          <w:szCs w:val="24"/>
          <w:lang w:val="bg-BG"/>
        </w:rPr>
        <w:t>т</w:t>
      </w:r>
      <w:r w:rsidRPr="0074558A">
        <w:rPr>
          <w:rFonts w:ascii="Arial" w:hAnsi="Arial" w:cs="Arial"/>
          <w:color w:val="000000" w:themeColor="text1"/>
          <w:sz w:val="24"/>
          <w:szCs w:val="24"/>
          <w:lang w:val="bg-BG"/>
        </w:rPr>
        <w:t xml:space="preserve"> на гласовете, получени от всяка избирателна листа, е рав</w:t>
      </w:r>
      <w:r w:rsidR="00A32EFA" w:rsidRPr="0074558A">
        <w:rPr>
          <w:rFonts w:ascii="Arial" w:hAnsi="Arial" w:cs="Arial"/>
          <w:color w:val="000000" w:themeColor="text1"/>
          <w:sz w:val="24"/>
          <w:szCs w:val="24"/>
          <w:lang w:val="bg-BG"/>
        </w:rPr>
        <w:t>ен</w:t>
      </w:r>
      <w:r w:rsidRPr="0074558A">
        <w:rPr>
          <w:rFonts w:ascii="Arial" w:hAnsi="Arial" w:cs="Arial"/>
          <w:color w:val="000000" w:themeColor="text1"/>
          <w:sz w:val="24"/>
          <w:szCs w:val="24"/>
          <w:lang w:val="bg-BG"/>
        </w:rPr>
        <w:t xml:space="preserve"> на броя на бюлетините в избирателната </w:t>
      </w:r>
      <w:r w:rsidR="00A93DB5" w:rsidRPr="0074558A">
        <w:rPr>
          <w:rFonts w:ascii="Arial" w:hAnsi="Arial" w:cs="Arial"/>
          <w:color w:val="000000" w:themeColor="text1"/>
          <w:sz w:val="24"/>
          <w:szCs w:val="24"/>
          <w:lang w:val="bg-BG"/>
        </w:rPr>
        <w:t>кутия</w:t>
      </w:r>
      <w:r w:rsidRPr="0074558A">
        <w:rPr>
          <w:rFonts w:ascii="Arial" w:hAnsi="Arial" w:cs="Arial"/>
          <w:color w:val="000000" w:themeColor="text1"/>
          <w:sz w:val="24"/>
          <w:szCs w:val="24"/>
          <w:lang w:val="bg-BG"/>
        </w:rPr>
        <w:t>.</w:t>
      </w:r>
    </w:p>
    <w:p w:rsidR="00062321" w:rsidRPr="0074558A" w:rsidRDefault="00062321" w:rsidP="00675555">
      <w:pPr>
        <w:pStyle w:val="NormalWeb"/>
        <w:tabs>
          <w:tab w:val="left" w:pos="1276"/>
        </w:tabs>
        <w:spacing w:before="0" w:beforeAutospacing="0" w:after="6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E110CF" w:rsidRPr="0074558A" w:rsidRDefault="00062321" w:rsidP="00062321">
      <w:pPr>
        <w:pStyle w:val="NoSpacing"/>
        <w:tabs>
          <w:tab w:val="left" w:pos="2993"/>
          <w:tab w:val="center" w:pos="5040"/>
        </w:tabs>
        <w:ind w:firstLine="720"/>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ab/>
        <w:t xml:space="preserve">Справяне със </w:t>
      </w:r>
      <w:r w:rsidR="00E110CF" w:rsidRPr="0074558A">
        <w:rPr>
          <w:rFonts w:ascii="Arial" w:hAnsi="Arial" w:cs="Arial"/>
          <w:b/>
          <w:color w:val="000000" w:themeColor="text1"/>
          <w:sz w:val="24"/>
          <w:szCs w:val="24"/>
          <w:lang w:val="bg-BG"/>
        </w:rPr>
        <w:t>сериозни грешки</w:t>
      </w:r>
    </w:p>
    <w:p w:rsidR="00E110CF" w:rsidRPr="0074558A" w:rsidRDefault="00FC43B1"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E110CF" w:rsidRPr="0074558A">
        <w:rPr>
          <w:rFonts w:ascii="Arial" w:hAnsi="Arial" w:cs="Arial"/>
          <w:b/>
          <w:color w:val="000000" w:themeColor="text1"/>
          <w:sz w:val="24"/>
          <w:szCs w:val="24"/>
          <w:lang w:val="bg-BG"/>
        </w:rPr>
        <w:t>58.</w:t>
      </w:r>
    </w:p>
    <w:p w:rsidR="00E110CF" w:rsidRPr="0074558A" w:rsidRDefault="00E110CF" w:rsidP="00E110CF">
      <w:pPr>
        <w:pStyle w:val="NoSpacing"/>
        <w:ind w:firstLine="720"/>
        <w:jc w:val="center"/>
        <w:rPr>
          <w:rFonts w:ascii="Arial" w:hAnsi="Arial" w:cs="Arial"/>
          <w:b/>
          <w:color w:val="000000" w:themeColor="text1"/>
          <w:sz w:val="24"/>
          <w:szCs w:val="24"/>
          <w:lang w:val="bg-BG"/>
        </w:rPr>
      </w:pPr>
    </w:p>
    <w:p w:rsidR="00675555"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При наличие на груби логически и математически грешки (сериозни грешки) в протоколите за работата на </w:t>
      </w:r>
      <w:r w:rsidR="00062321"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w:t>
      </w:r>
      <w:r w:rsidR="00675555" w:rsidRPr="0074558A">
        <w:rPr>
          <w:rFonts w:ascii="Arial" w:hAnsi="Arial" w:cs="Arial"/>
          <w:color w:val="000000" w:themeColor="text1"/>
          <w:sz w:val="24"/>
          <w:szCs w:val="24"/>
          <w:lang w:val="bg-BG"/>
        </w:rPr>
        <w:t xml:space="preserve">представителите на избирателната комисия и на работния орган са длъжни да преглеждат изборните материали при контрола на протоколите от работата на избирателната комисия. </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Въз основа на доклада за извършения контрол на протокола </w:t>
      </w:r>
      <w:r w:rsidR="006A0B98"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работата на </w:t>
      </w:r>
      <w:r w:rsidR="0067555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комисията се произнася с решение за поправка на протокола от работата на </w:t>
      </w:r>
      <w:r w:rsidR="00675555"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с което се установява, че резултатите от гласуването не могат да бъдат определени на определена избирателна секция или решение, с което служебно се отменя гласуването в избирателна</w:t>
      </w:r>
      <w:r w:rsidR="00675555"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секция.</w:t>
      </w:r>
    </w:p>
    <w:p w:rsidR="00E110CF" w:rsidRPr="0074558A" w:rsidRDefault="00A32EFA"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Сериозни грешки са</w:t>
      </w:r>
      <w:r w:rsidR="00E110CF" w:rsidRPr="0074558A">
        <w:rPr>
          <w:rFonts w:ascii="Arial" w:hAnsi="Arial" w:cs="Arial"/>
          <w:color w:val="000000" w:themeColor="text1"/>
          <w:sz w:val="24"/>
          <w:szCs w:val="24"/>
          <w:lang w:val="bg-BG"/>
        </w:rPr>
        <w:t>:</w:t>
      </w:r>
    </w:p>
    <w:p w:rsidR="00675555" w:rsidRPr="0074558A" w:rsidRDefault="00E110CF" w:rsidP="003C3B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ако броят на бюлетините в </w:t>
      </w:r>
      <w:r w:rsidR="00675555" w:rsidRPr="0074558A">
        <w:rPr>
          <w:rFonts w:ascii="Arial" w:hAnsi="Arial" w:cs="Arial"/>
          <w:color w:val="000000" w:themeColor="text1"/>
          <w:sz w:val="24"/>
          <w:szCs w:val="24"/>
          <w:lang w:val="bg-BG"/>
        </w:rPr>
        <w:t>избирателната кутия</w:t>
      </w:r>
      <w:r w:rsidRPr="0074558A">
        <w:rPr>
          <w:rFonts w:ascii="Arial" w:hAnsi="Arial" w:cs="Arial"/>
          <w:color w:val="000000" w:themeColor="text1"/>
          <w:sz w:val="24"/>
          <w:szCs w:val="24"/>
          <w:lang w:val="bg-BG"/>
        </w:rPr>
        <w:t xml:space="preserve"> е по-голям от броя на гласувалите избиратели в протокола от работата на </w:t>
      </w:r>
      <w:r w:rsidR="00675555" w:rsidRPr="0074558A">
        <w:rPr>
          <w:rFonts w:ascii="Arial" w:hAnsi="Arial" w:cs="Arial"/>
          <w:color w:val="000000" w:themeColor="text1"/>
          <w:sz w:val="24"/>
          <w:szCs w:val="24"/>
          <w:lang w:val="bg-BG"/>
        </w:rPr>
        <w:t>секционната избирателна</w:t>
      </w:r>
      <w:r w:rsidR="003C3BDA" w:rsidRPr="0074558A">
        <w:rPr>
          <w:rFonts w:ascii="Arial" w:hAnsi="Arial" w:cs="Arial"/>
          <w:color w:val="000000" w:themeColor="text1"/>
          <w:sz w:val="24"/>
          <w:szCs w:val="24"/>
          <w:lang w:val="bg-BG"/>
        </w:rPr>
        <w:t xml:space="preserve"> комисия;</w:t>
      </w:r>
    </w:p>
    <w:p w:rsidR="00E110CF" w:rsidRPr="0074558A" w:rsidRDefault="00675555"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ако в протокола </w:t>
      </w:r>
      <w:r w:rsidR="006A0B98"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w:t>
      </w:r>
      <w:r w:rsidR="00E110CF" w:rsidRPr="0074558A">
        <w:rPr>
          <w:rFonts w:ascii="Arial" w:hAnsi="Arial" w:cs="Arial"/>
          <w:color w:val="000000" w:themeColor="text1"/>
          <w:sz w:val="24"/>
          <w:szCs w:val="24"/>
          <w:lang w:val="bg-BG"/>
        </w:rPr>
        <w:t xml:space="preserve">работата на </w:t>
      </w:r>
      <w:r w:rsidRPr="0074558A">
        <w:rPr>
          <w:rFonts w:ascii="Arial" w:hAnsi="Arial" w:cs="Arial"/>
          <w:color w:val="000000" w:themeColor="text1"/>
          <w:sz w:val="24"/>
          <w:szCs w:val="24"/>
          <w:lang w:val="bg-BG"/>
        </w:rPr>
        <w:t>секционната избирателна</w:t>
      </w:r>
      <w:r w:rsidR="00E110CF" w:rsidRPr="0074558A">
        <w:rPr>
          <w:rFonts w:ascii="Arial" w:hAnsi="Arial" w:cs="Arial"/>
          <w:color w:val="000000" w:themeColor="text1"/>
          <w:sz w:val="24"/>
          <w:szCs w:val="24"/>
          <w:lang w:val="bg-BG"/>
        </w:rPr>
        <w:t xml:space="preserve"> комисия сборът от гласовете, получени поотделно от всяка избирателна листа, не е равен на броя на </w:t>
      </w:r>
      <w:r w:rsidRPr="0074558A">
        <w:rPr>
          <w:rFonts w:ascii="Arial" w:hAnsi="Arial" w:cs="Arial"/>
          <w:color w:val="000000" w:themeColor="text1"/>
          <w:sz w:val="24"/>
          <w:szCs w:val="24"/>
          <w:lang w:val="bg-BG"/>
        </w:rPr>
        <w:t>валидните</w:t>
      </w:r>
      <w:r w:rsidR="00E110CF" w:rsidRPr="0074558A">
        <w:rPr>
          <w:rFonts w:ascii="Arial" w:hAnsi="Arial" w:cs="Arial"/>
          <w:color w:val="000000" w:themeColor="text1"/>
          <w:sz w:val="24"/>
          <w:szCs w:val="24"/>
          <w:lang w:val="bg-BG"/>
        </w:rPr>
        <w:t xml:space="preserve"> бюлетини, а сборът от броя на не</w:t>
      </w:r>
      <w:r w:rsidRPr="0074558A">
        <w:rPr>
          <w:rFonts w:ascii="Arial" w:hAnsi="Arial" w:cs="Arial"/>
          <w:color w:val="000000" w:themeColor="text1"/>
          <w:sz w:val="24"/>
          <w:szCs w:val="24"/>
          <w:lang w:val="bg-BG"/>
        </w:rPr>
        <w:t>валидните</w:t>
      </w:r>
      <w:r w:rsidR="00E110CF" w:rsidRPr="0074558A">
        <w:rPr>
          <w:rFonts w:ascii="Arial" w:hAnsi="Arial" w:cs="Arial"/>
          <w:color w:val="000000" w:themeColor="text1"/>
          <w:sz w:val="24"/>
          <w:szCs w:val="24"/>
          <w:lang w:val="bg-BG"/>
        </w:rPr>
        <w:t xml:space="preserve"> бюлетини и броя на </w:t>
      </w:r>
      <w:r w:rsidRPr="0074558A">
        <w:rPr>
          <w:rFonts w:ascii="Arial" w:hAnsi="Arial" w:cs="Arial"/>
          <w:color w:val="000000" w:themeColor="text1"/>
          <w:sz w:val="24"/>
          <w:szCs w:val="24"/>
          <w:lang w:val="bg-BG"/>
        </w:rPr>
        <w:t>валидните</w:t>
      </w:r>
      <w:r w:rsidR="00E110CF" w:rsidRPr="0074558A">
        <w:rPr>
          <w:rFonts w:ascii="Arial" w:hAnsi="Arial" w:cs="Arial"/>
          <w:color w:val="000000" w:themeColor="text1"/>
          <w:sz w:val="24"/>
          <w:szCs w:val="24"/>
          <w:lang w:val="bg-BG"/>
        </w:rPr>
        <w:t xml:space="preserve"> бюлетини са равни на броя на бюлетините в </w:t>
      </w:r>
      <w:r w:rsidRPr="0074558A">
        <w:rPr>
          <w:rFonts w:ascii="Arial" w:hAnsi="Arial" w:cs="Arial"/>
          <w:color w:val="000000" w:themeColor="text1"/>
          <w:sz w:val="24"/>
          <w:szCs w:val="24"/>
          <w:lang w:val="bg-BG"/>
        </w:rPr>
        <w:t>избирателната кутия</w:t>
      </w:r>
      <w:r w:rsidR="00E110CF" w:rsidRPr="0074558A">
        <w:rPr>
          <w:rFonts w:ascii="Arial" w:hAnsi="Arial" w:cs="Arial"/>
          <w:color w:val="000000" w:themeColor="text1"/>
          <w:sz w:val="24"/>
          <w:szCs w:val="24"/>
          <w:lang w:val="bg-BG"/>
        </w:rPr>
        <w:t>;</w:t>
      </w:r>
    </w:p>
    <w:p w:rsidR="003C3BDA" w:rsidRPr="0074558A" w:rsidRDefault="00E110CF" w:rsidP="003C3BDA">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ако сборът от броя на </w:t>
      </w:r>
      <w:r w:rsidR="003C3BDA" w:rsidRPr="0074558A">
        <w:rPr>
          <w:rFonts w:ascii="Arial" w:hAnsi="Arial" w:cs="Arial"/>
          <w:color w:val="000000" w:themeColor="text1"/>
          <w:sz w:val="24"/>
          <w:szCs w:val="24"/>
          <w:lang w:val="bg-BG"/>
        </w:rPr>
        <w:t>невалидните</w:t>
      </w:r>
      <w:r w:rsidRPr="0074558A">
        <w:rPr>
          <w:rFonts w:ascii="Arial" w:hAnsi="Arial" w:cs="Arial"/>
          <w:color w:val="000000" w:themeColor="text1"/>
          <w:sz w:val="24"/>
          <w:szCs w:val="24"/>
          <w:lang w:val="bg-BG"/>
        </w:rPr>
        <w:t xml:space="preserve"> бюлетини и броя на гласовете, получени поотделно за всяка избирателна листа, е по-голям от броя на избирателите, вписани в извлечението от избирателния списък в протокола за работата на </w:t>
      </w:r>
      <w:r w:rsidR="003C3BDA"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ако броят на </w:t>
      </w:r>
      <w:r w:rsidR="003C3BDA" w:rsidRPr="0074558A">
        <w:rPr>
          <w:rFonts w:ascii="Arial" w:hAnsi="Arial" w:cs="Arial"/>
          <w:color w:val="000000" w:themeColor="text1"/>
          <w:sz w:val="24"/>
          <w:szCs w:val="24"/>
          <w:lang w:val="bg-BG"/>
        </w:rPr>
        <w:t>валид</w:t>
      </w:r>
      <w:r w:rsidRPr="0074558A">
        <w:rPr>
          <w:rFonts w:ascii="Arial" w:hAnsi="Arial" w:cs="Arial"/>
          <w:color w:val="000000" w:themeColor="text1"/>
          <w:sz w:val="24"/>
          <w:szCs w:val="24"/>
          <w:lang w:val="bg-BG"/>
        </w:rPr>
        <w:t xml:space="preserve">ните бюлетини, вписан в протокола </w:t>
      </w:r>
      <w:r w:rsidR="006A0B98"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работата на </w:t>
      </w:r>
      <w:r w:rsidR="003C3BDA"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равен на сбора от гласовете, получени поотделно от всяка избирателна листа, и сбора от броя на </w:t>
      </w:r>
      <w:r w:rsidR="003C3BDA" w:rsidRPr="0074558A">
        <w:rPr>
          <w:rFonts w:ascii="Arial" w:hAnsi="Arial" w:cs="Arial"/>
          <w:color w:val="000000" w:themeColor="text1"/>
          <w:sz w:val="24"/>
          <w:szCs w:val="24"/>
          <w:lang w:val="bg-BG"/>
        </w:rPr>
        <w:t xml:space="preserve">невалидните </w:t>
      </w:r>
      <w:r w:rsidRPr="0074558A">
        <w:rPr>
          <w:rFonts w:ascii="Arial" w:hAnsi="Arial" w:cs="Arial"/>
          <w:color w:val="000000" w:themeColor="text1"/>
          <w:sz w:val="24"/>
          <w:szCs w:val="24"/>
          <w:lang w:val="bg-BG"/>
        </w:rPr>
        <w:t xml:space="preserve">бюлетини </w:t>
      </w:r>
      <w:r w:rsidRPr="0074558A">
        <w:rPr>
          <w:rFonts w:ascii="Arial" w:hAnsi="Arial" w:cs="Arial"/>
          <w:color w:val="000000" w:themeColor="text1"/>
          <w:sz w:val="24"/>
          <w:szCs w:val="24"/>
          <w:lang w:val="bg-BG"/>
        </w:rPr>
        <w:lastRenderedPageBreak/>
        <w:t>и броя на гласовете, получени поотделно от всяка избирателна листа, е равен на броя на бюлетините, които се намират в избирателната</w:t>
      </w:r>
      <w:r w:rsidR="003C3BDA" w:rsidRPr="0074558A">
        <w:rPr>
          <w:rFonts w:ascii="Arial" w:hAnsi="Arial" w:cs="Arial"/>
          <w:color w:val="000000" w:themeColor="text1"/>
          <w:sz w:val="24"/>
          <w:szCs w:val="24"/>
          <w:lang w:val="bg-BG"/>
        </w:rPr>
        <w:t xml:space="preserve"> кутия</w:t>
      </w:r>
      <w:r w:rsidRPr="0074558A">
        <w:rPr>
          <w:rFonts w:ascii="Arial" w:hAnsi="Arial" w:cs="Arial"/>
          <w:color w:val="000000" w:themeColor="text1"/>
          <w:sz w:val="24"/>
          <w:szCs w:val="24"/>
          <w:lang w:val="bg-BG"/>
        </w:rPr>
        <w:t>;</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ако в протокола за работата на</w:t>
      </w:r>
      <w:r w:rsidR="003C3BDA" w:rsidRPr="0074558A">
        <w:rPr>
          <w:rFonts w:ascii="Arial" w:hAnsi="Arial" w:cs="Arial"/>
          <w:color w:val="000000" w:themeColor="text1"/>
          <w:sz w:val="24"/>
          <w:szCs w:val="24"/>
          <w:lang w:val="bg-BG"/>
        </w:rPr>
        <w:t xml:space="preserve"> секционната избирателна</w:t>
      </w:r>
      <w:r w:rsidRPr="0074558A">
        <w:rPr>
          <w:rFonts w:ascii="Arial" w:hAnsi="Arial" w:cs="Arial"/>
          <w:color w:val="000000" w:themeColor="text1"/>
          <w:sz w:val="24"/>
          <w:szCs w:val="24"/>
          <w:lang w:val="bg-BG"/>
        </w:rPr>
        <w:t xml:space="preserve"> комисия не е вписан броят на не</w:t>
      </w:r>
      <w:r w:rsidR="003C3BDA" w:rsidRPr="0074558A">
        <w:rPr>
          <w:rFonts w:ascii="Arial" w:hAnsi="Arial" w:cs="Arial"/>
          <w:color w:val="000000" w:themeColor="text1"/>
          <w:sz w:val="24"/>
          <w:szCs w:val="24"/>
          <w:lang w:val="bg-BG"/>
        </w:rPr>
        <w:t>валидните</w:t>
      </w:r>
      <w:r w:rsidRPr="0074558A">
        <w:rPr>
          <w:rFonts w:ascii="Arial" w:hAnsi="Arial" w:cs="Arial"/>
          <w:color w:val="000000" w:themeColor="text1"/>
          <w:sz w:val="24"/>
          <w:szCs w:val="24"/>
          <w:lang w:val="bg-BG"/>
        </w:rPr>
        <w:t xml:space="preserve"> бюлетини и сборът от получените гласове поотделно за всяка избирателна листа е равен или по-малък от броя на бюлетините в избирателната </w:t>
      </w:r>
      <w:r w:rsidR="003C3BDA" w:rsidRPr="0074558A">
        <w:rPr>
          <w:rFonts w:ascii="Arial" w:hAnsi="Arial" w:cs="Arial"/>
          <w:color w:val="000000" w:themeColor="text1"/>
          <w:sz w:val="24"/>
          <w:szCs w:val="24"/>
          <w:lang w:val="bg-BG"/>
        </w:rPr>
        <w:t>кутия</w:t>
      </w:r>
      <w:r w:rsidRPr="0074558A">
        <w:rPr>
          <w:rFonts w:ascii="Arial" w:hAnsi="Arial" w:cs="Arial"/>
          <w:color w:val="000000" w:themeColor="text1"/>
          <w:sz w:val="24"/>
          <w:szCs w:val="24"/>
          <w:lang w:val="bg-BG"/>
        </w:rPr>
        <w:t>. ;</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6) ако броят на не</w:t>
      </w:r>
      <w:r w:rsidR="003C3BDA" w:rsidRPr="0074558A">
        <w:rPr>
          <w:rFonts w:ascii="Arial" w:hAnsi="Arial" w:cs="Arial"/>
          <w:color w:val="000000" w:themeColor="text1"/>
          <w:sz w:val="24"/>
          <w:szCs w:val="24"/>
          <w:lang w:val="bg-BG"/>
        </w:rPr>
        <w:t xml:space="preserve">валидните </w:t>
      </w:r>
      <w:r w:rsidRPr="0074558A">
        <w:rPr>
          <w:rFonts w:ascii="Arial" w:hAnsi="Arial" w:cs="Arial"/>
          <w:color w:val="000000" w:themeColor="text1"/>
          <w:sz w:val="24"/>
          <w:szCs w:val="24"/>
          <w:lang w:val="bg-BG"/>
        </w:rPr>
        <w:t xml:space="preserve">бюлетини, вписан в протокола </w:t>
      </w:r>
      <w:r w:rsidR="006A0B98"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работата на </w:t>
      </w:r>
      <w:r w:rsidR="003C3BDA"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равен на разликата между броя на бюлетините в избирателната </w:t>
      </w:r>
      <w:r w:rsidR="003C3BDA" w:rsidRPr="0074558A">
        <w:rPr>
          <w:rFonts w:ascii="Arial" w:hAnsi="Arial" w:cs="Arial"/>
          <w:color w:val="000000" w:themeColor="text1"/>
          <w:sz w:val="24"/>
          <w:szCs w:val="24"/>
          <w:lang w:val="bg-BG"/>
        </w:rPr>
        <w:t xml:space="preserve">кутия и броя на валидните </w:t>
      </w:r>
      <w:r w:rsidRPr="0074558A">
        <w:rPr>
          <w:rFonts w:ascii="Arial" w:hAnsi="Arial" w:cs="Arial"/>
          <w:color w:val="000000" w:themeColor="text1"/>
          <w:sz w:val="24"/>
          <w:szCs w:val="24"/>
          <w:lang w:val="bg-BG"/>
        </w:rPr>
        <w:t xml:space="preserve">бюлетини </w:t>
      </w:r>
      <w:r w:rsidR="001C6822" w:rsidRPr="0074558A">
        <w:rPr>
          <w:rFonts w:ascii="Arial" w:hAnsi="Arial" w:cs="Arial"/>
          <w:color w:val="000000" w:themeColor="text1"/>
          <w:sz w:val="24"/>
          <w:szCs w:val="24"/>
          <w:lang w:val="bg-BG"/>
        </w:rPr>
        <w:t>а сборът от гласовете, получени поотделно от всяка избирателна листа, е равен или по</w:t>
      </w:r>
      <w:r w:rsidR="006A0B98" w:rsidRPr="0074558A">
        <w:rPr>
          <w:rFonts w:ascii="Arial" w:hAnsi="Arial" w:cs="Arial"/>
          <w:color w:val="000000" w:themeColor="text1"/>
          <w:sz w:val="24"/>
          <w:szCs w:val="24"/>
          <w:lang w:val="bg-BG"/>
        </w:rPr>
        <w:t xml:space="preserve">-малък от броя на бюлетините в </w:t>
      </w:r>
      <w:r w:rsidR="001C6822" w:rsidRPr="0074558A">
        <w:rPr>
          <w:rFonts w:ascii="Arial" w:hAnsi="Arial" w:cs="Arial"/>
          <w:color w:val="000000" w:themeColor="text1"/>
          <w:sz w:val="24"/>
          <w:szCs w:val="24"/>
          <w:lang w:val="bg-BG"/>
        </w:rPr>
        <w:t>и</w:t>
      </w:r>
      <w:r w:rsidR="006A0B98" w:rsidRPr="0074558A">
        <w:rPr>
          <w:rFonts w:ascii="Arial" w:hAnsi="Arial" w:cs="Arial"/>
          <w:color w:val="000000" w:themeColor="text1"/>
          <w:sz w:val="24"/>
          <w:szCs w:val="24"/>
          <w:lang w:val="bg-BG"/>
        </w:rPr>
        <w:t>з</w:t>
      </w:r>
      <w:r w:rsidR="001C6822" w:rsidRPr="0074558A">
        <w:rPr>
          <w:rFonts w:ascii="Arial" w:hAnsi="Arial" w:cs="Arial"/>
          <w:color w:val="000000" w:themeColor="text1"/>
          <w:sz w:val="24"/>
          <w:szCs w:val="24"/>
          <w:lang w:val="bg-BG"/>
        </w:rPr>
        <w:t>бирателната кутия.</w:t>
      </w:r>
    </w:p>
    <w:p w:rsidR="00614EE8" w:rsidRPr="0074558A" w:rsidRDefault="00614EE8" w:rsidP="00614EE8">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E110CF" w:rsidRPr="0074558A" w:rsidRDefault="00E110CF"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Невъзможност за установяване на резултатите от гласуването в избирателната секция</w:t>
      </w:r>
    </w:p>
    <w:p w:rsidR="00E110CF" w:rsidRPr="0074558A" w:rsidRDefault="00FC43B1"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E110CF" w:rsidRPr="0074558A">
        <w:rPr>
          <w:rFonts w:ascii="Arial" w:hAnsi="Arial" w:cs="Arial"/>
          <w:b/>
          <w:color w:val="000000" w:themeColor="text1"/>
          <w:sz w:val="24"/>
          <w:szCs w:val="24"/>
          <w:lang w:val="bg-BG"/>
        </w:rPr>
        <w:t>59.</w:t>
      </w:r>
    </w:p>
    <w:p w:rsidR="00E110CF" w:rsidRPr="0074558A" w:rsidRDefault="00E110CF" w:rsidP="00E110CF">
      <w:pPr>
        <w:pStyle w:val="NoSpacing"/>
        <w:ind w:firstLine="720"/>
        <w:jc w:val="center"/>
        <w:rPr>
          <w:rFonts w:ascii="Arial" w:hAnsi="Arial" w:cs="Arial"/>
          <w:b/>
          <w:color w:val="000000" w:themeColor="text1"/>
          <w:sz w:val="24"/>
          <w:szCs w:val="24"/>
          <w:lang w:val="bg-BG"/>
        </w:rPr>
      </w:pP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Комисията служебно се произнася с решение, че не може да се определят резултатите от гласуването в дадена избирателна секция:</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ако гласуването в тази избирателна секция не е проведено или е прекъснато и не е възобновено;</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ако не получи протокола за работата на</w:t>
      </w:r>
      <w:r w:rsidR="000218DC" w:rsidRPr="0074558A">
        <w:rPr>
          <w:rFonts w:ascii="Arial" w:hAnsi="Arial" w:cs="Arial"/>
          <w:color w:val="000000" w:themeColor="text1"/>
          <w:sz w:val="24"/>
          <w:szCs w:val="24"/>
          <w:lang w:val="bg-BG"/>
        </w:rPr>
        <w:t xml:space="preserve"> секционната избирателна</w:t>
      </w:r>
      <w:r w:rsidRPr="0074558A">
        <w:rPr>
          <w:rFonts w:ascii="Arial" w:hAnsi="Arial" w:cs="Arial"/>
          <w:color w:val="000000" w:themeColor="text1"/>
          <w:sz w:val="24"/>
          <w:szCs w:val="24"/>
          <w:lang w:val="bg-BG"/>
        </w:rPr>
        <w:t xml:space="preserve"> комисия;</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ако връченият протокол за работата на </w:t>
      </w:r>
      <w:r w:rsidR="000218DC"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не е подписан най-малко от трима членове на </w:t>
      </w:r>
      <w:r w:rsidR="000218DC"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при попълване на протокола за работата на </w:t>
      </w:r>
      <w:r w:rsidR="000218DC"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са допуснати груби логически и аритметични грешки, които не могат да бъдат отстранени и след проверка на целия изборен материал от избирателната секция.</w:t>
      </w:r>
    </w:p>
    <w:p w:rsidR="00E110CF" w:rsidRPr="0074558A" w:rsidRDefault="00E110CF" w:rsidP="00E110CF">
      <w:pPr>
        <w:pStyle w:val="NoSpacing"/>
        <w:ind w:firstLine="720"/>
        <w:jc w:val="both"/>
        <w:rPr>
          <w:rFonts w:ascii="Arial" w:hAnsi="Arial" w:cs="Arial"/>
          <w:color w:val="000000" w:themeColor="text1"/>
          <w:sz w:val="24"/>
          <w:szCs w:val="24"/>
          <w:lang w:val="bg-BG"/>
        </w:rPr>
      </w:pPr>
    </w:p>
    <w:p w:rsidR="00E110CF" w:rsidRPr="0074558A" w:rsidRDefault="00E110CF"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Анулиране на гласуване</w:t>
      </w:r>
      <w:r w:rsidR="0059270C" w:rsidRPr="0074558A">
        <w:rPr>
          <w:rFonts w:ascii="Arial" w:hAnsi="Arial" w:cs="Arial"/>
          <w:b/>
          <w:color w:val="000000" w:themeColor="text1"/>
          <w:sz w:val="24"/>
          <w:szCs w:val="24"/>
          <w:lang w:val="bg-BG"/>
        </w:rPr>
        <w:t>то</w:t>
      </w:r>
      <w:r w:rsidRPr="0074558A">
        <w:rPr>
          <w:rFonts w:ascii="Arial" w:hAnsi="Arial" w:cs="Arial"/>
          <w:b/>
          <w:color w:val="000000" w:themeColor="text1"/>
          <w:sz w:val="24"/>
          <w:szCs w:val="24"/>
          <w:lang w:val="bg-BG"/>
        </w:rPr>
        <w:t xml:space="preserve"> в избирателната секция по служебен път</w:t>
      </w:r>
    </w:p>
    <w:p w:rsidR="00E110CF" w:rsidRPr="0074558A" w:rsidRDefault="00FC43B1" w:rsidP="00E110CF">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E110CF" w:rsidRPr="0074558A">
        <w:rPr>
          <w:rFonts w:ascii="Arial" w:hAnsi="Arial" w:cs="Arial"/>
          <w:b/>
          <w:color w:val="000000" w:themeColor="text1"/>
          <w:sz w:val="24"/>
          <w:szCs w:val="24"/>
          <w:lang w:val="bg-BG"/>
        </w:rPr>
        <w:t>60.</w:t>
      </w:r>
    </w:p>
    <w:p w:rsidR="00E110CF" w:rsidRPr="0074558A" w:rsidRDefault="00E110CF" w:rsidP="00E110CF">
      <w:pPr>
        <w:pStyle w:val="NoSpacing"/>
        <w:ind w:firstLine="720"/>
        <w:jc w:val="both"/>
        <w:rPr>
          <w:rFonts w:ascii="Arial" w:hAnsi="Arial" w:cs="Arial"/>
          <w:color w:val="000000" w:themeColor="text1"/>
          <w:sz w:val="24"/>
          <w:szCs w:val="24"/>
          <w:lang w:val="bg-BG"/>
        </w:rPr>
      </w:pP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Комисията служебно се произнася с решение, с което отменя гласуването в избирателната секция, ако установи:</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че броят на бюлетините в </w:t>
      </w:r>
      <w:r w:rsidR="0018597D" w:rsidRPr="0074558A">
        <w:rPr>
          <w:rFonts w:ascii="Arial" w:hAnsi="Arial" w:cs="Arial"/>
          <w:color w:val="000000" w:themeColor="text1"/>
          <w:sz w:val="24"/>
          <w:szCs w:val="24"/>
          <w:lang w:val="bg-BG"/>
        </w:rPr>
        <w:t>избирателната кутия</w:t>
      </w:r>
      <w:r w:rsidRPr="0074558A">
        <w:rPr>
          <w:rFonts w:ascii="Arial" w:hAnsi="Arial" w:cs="Arial"/>
          <w:color w:val="000000" w:themeColor="text1"/>
          <w:sz w:val="24"/>
          <w:szCs w:val="24"/>
          <w:lang w:val="bg-BG"/>
        </w:rPr>
        <w:t xml:space="preserve"> е по-голям от броя на гласувалите избиратели;</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че </w:t>
      </w:r>
      <w:r w:rsidR="009C0BC9" w:rsidRPr="0074558A">
        <w:rPr>
          <w:rFonts w:ascii="Arial" w:hAnsi="Arial" w:cs="Arial"/>
          <w:color w:val="000000" w:themeColor="text1"/>
          <w:sz w:val="24"/>
          <w:szCs w:val="24"/>
          <w:lang w:val="bg-BG"/>
        </w:rPr>
        <w:t>секционната из</w:t>
      </w:r>
      <w:r w:rsidRPr="0074558A">
        <w:rPr>
          <w:rFonts w:ascii="Arial" w:hAnsi="Arial" w:cs="Arial"/>
          <w:color w:val="000000" w:themeColor="text1"/>
          <w:sz w:val="24"/>
          <w:szCs w:val="24"/>
          <w:lang w:val="bg-BG"/>
        </w:rPr>
        <w:t>бирателна комисия е допуснала до гласуване лице, което не е вписано в извлечението от избирателния списък;</w:t>
      </w:r>
    </w:p>
    <w:p w:rsidR="00E110CF" w:rsidRPr="0074558A" w:rsidRDefault="00E110CF" w:rsidP="00E110C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в </w:t>
      </w:r>
      <w:r w:rsidR="009C0BC9" w:rsidRPr="0074558A">
        <w:rPr>
          <w:rFonts w:ascii="Arial" w:hAnsi="Arial" w:cs="Arial"/>
          <w:color w:val="000000" w:themeColor="text1"/>
          <w:sz w:val="24"/>
          <w:szCs w:val="24"/>
          <w:lang w:val="bg-BG"/>
        </w:rPr>
        <w:t>избирателната кутия</w:t>
      </w:r>
      <w:r w:rsidRPr="0074558A">
        <w:rPr>
          <w:rFonts w:ascii="Arial" w:hAnsi="Arial" w:cs="Arial"/>
          <w:color w:val="000000" w:themeColor="text1"/>
          <w:sz w:val="24"/>
          <w:szCs w:val="24"/>
          <w:lang w:val="bg-BG"/>
        </w:rPr>
        <w:t xml:space="preserve"> няма контролен лист, т.е. контролният лист не е попълнен или не е подписан от първия избирател и поне от един член на </w:t>
      </w:r>
      <w:r w:rsidR="009C0BC9"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9C0BC9" w:rsidRPr="0074558A" w:rsidRDefault="00E110CF" w:rsidP="009C0BC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сборът от броя на неизползваните бюлетини и броя на бюлетините в </w:t>
      </w:r>
      <w:r w:rsidR="009C0BC9" w:rsidRPr="0074558A">
        <w:rPr>
          <w:rFonts w:ascii="Arial" w:hAnsi="Arial" w:cs="Arial"/>
          <w:color w:val="000000" w:themeColor="text1"/>
          <w:sz w:val="24"/>
          <w:szCs w:val="24"/>
          <w:lang w:val="bg-BG"/>
        </w:rPr>
        <w:t>избирателната кутия</w:t>
      </w:r>
      <w:r w:rsidRPr="0074558A">
        <w:rPr>
          <w:rFonts w:ascii="Arial" w:hAnsi="Arial" w:cs="Arial"/>
          <w:color w:val="000000" w:themeColor="text1"/>
          <w:sz w:val="24"/>
          <w:szCs w:val="24"/>
          <w:lang w:val="bg-BG"/>
        </w:rPr>
        <w:t xml:space="preserve"> е по-голям от броя на бюлетините, получени от </w:t>
      </w:r>
      <w:r w:rsidR="009C0BC9" w:rsidRPr="0074558A">
        <w:rPr>
          <w:rFonts w:ascii="Arial" w:hAnsi="Arial" w:cs="Arial"/>
          <w:color w:val="000000" w:themeColor="text1"/>
          <w:sz w:val="24"/>
          <w:szCs w:val="24"/>
          <w:lang w:val="bg-BG"/>
        </w:rPr>
        <w:t xml:space="preserve">секционната </w:t>
      </w:r>
      <w:r w:rsidRPr="0074558A">
        <w:rPr>
          <w:rFonts w:ascii="Arial" w:hAnsi="Arial" w:cs="Arial"/>
          <w:color w:val="000000" w:themeColor="text1"/>
          <w:sz w:val="24"/>
          <w:szCs w:val="24"/>
          <w:lang w:val="bg-BG"/>
        </w:rPr>
        <w:t>избирателн</w:t>
      </w:r>
      <w:r w:rsidR="009C0BC9" w:rsidRPr="0074558A">
        <w:rPr>
          <w:rFonts w:ascii="Arial" w:hAnsi="Arial" w:cs="Arial"/>
          <w:color w:val="000000" w:themeColor="text1"/>
          <w:sz w:val="24"/>
          <w:szCs w:val="24"/>
          <w:lang w:val="bg-BG"/>
        </w:rPr>
        <w:t>а</w:t>
      </w:r>
      <w:r w:rsidRPr="0074558A">
        <w:rPr>
          <w:rFonts w:ascii="Arial" w:hAnsi="Arial" w:cs="Arial"/>
          <w:color w:val="000000" w:themeColor="text1"/>
          <w:sz w:val="24"/>
          <w:szCs w:val="24"/>
          <w:lang w:val="bg-BG"/>
        </w:rPr>
        <w:t xml:space="preserve"> комисия.</w:t>
      </w:r>
    </w:p>
    <w:p w:rsidR="00542CEC" w:rsidRPr="0074558A" w:rsidRDefault="00542CEC" w:rsidP="009C0BC9">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9C0BC9" w:rsidRPr="0074558A" w:rsidRDefault="009C0BC9" w:rsidP="00444B0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lastRenderedPageBreak/>
        <w:t>Повтаряне на гласуването</w:t>
      </w:r>
    </w:p>
    <w:p w:rsidR="00444B06" w:rsidRPr="0074558A" w:rsidRDefault="00FC43B1" w:rsidP="00444B0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444B06" w:rsidRPr="0074558A">
        <w:rPr>
          <w:rFonts w:ascii="Arial" w:hAnsi="Arial" w:cs="Arial"/>
          <w:b/>
          <w:color w:val="000000" w:themeColor="text1"/>
          <w:sz w:val="24"/>
          <w:szCs w:val="24"/>
          <w:lang w:val="bg-BG"/>
        </w:rPr>
        <w:t>61.</w:t>
      </w:r>
    </w:p>
    <w:p w:rsidR="00444B06" w:rsidRPr="0074558A" w:rsidRDefault="00444B06" w:rsidP="00444B06">
      <w:pPr>
        <w:pStyle w:val="NoSpacing"/>
        <w:ind w:firstLine="720"/>
        <w:jc w:val="center"/>
        <w:rPr>
          <w:rFonts w:ascii="Arial" w:hAnsi="Arial" w:cs="Arial"/>
          <w:b/>
          <w:color w:val="000000" w:themeColor="text1"/>
          <w:sz w:val="24"/>
          <w:szCs w:val="24"/>
          <w:lang w:val="bg-BG"/>
        </w:rPr>
      </w:pP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Гласуването в избирателна</w:t>
      </w:r>
      <w:r w:rsidR="00133C1C"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секция се повтаря, ако се установи, че резултатите от гласуването в нея не могат да бъдат установени или гласуването в тази секция бъде анулирано.</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Комисията се произнася с решение за повторно гласуване в избирателната секция в тридневен срок от деня на публикуване</w:t>
      </w:r>
      <w:r w:rsidR="009C0BC9"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решението в </w:t>
      </w:r>
      <w:r w:rsidR="0059270C" w:rsidRPr="0074558A">
        <w:rPr>
          <w:rFonts w:ascii="Arial" w:hAnsi="Arial" w:cs="Arial"/>
          <w:color w:val="000000" w:themeColor="text1"/>
          <w:sz w:val="24"/>
          <w:szCs w:val="24"/>
          <w:lang w:val="bg-BG"/>
        </w:rPr>
        <w:t>уебсайта</w:t>
      </w:r>
      <w:r w:rsidRPr="0074558A">
        <w:rPr>
          <w:rFonts w:ascii="Arial" w:hAnsi="Arial" w:cs="Arial"/>
          <w:color w:val="000000" w:themeColor="text1"/>
          <w:sz w:val="24"/>
          <w:szCs w:val="24"/>
          <w:lang w:val="bg-BG"/>
        </w:rPr>
        <w:t>, че резултатите от гласуването не могат да бъдат установени в тази избирателна секция, т.е. гласуването в тази избирателна секция е отменен</w:t>
      </w:r>
      <w:r w:rsidR="0059270C" w:rsidRPr="0074558A">
        <w:rPr>
          <w:rFonts w:ascii="Arial" w:hAnsi="Arial" w:cs="Arial"/>
          <w:color w:val="000000" w:themeColor="text1"/>
          <w:sz w:val="24"/>
          <w:szCs w:val="24"/>
          <w:lang w:val="bg-BG"/>
        </w:rPr>
        <w:t>о,</w:t>
      </w:r>
      <w:r w:rsidR="009C0BC9" w:rsidRPr="0074558A">
        <w:rPr>
          <w:color w:val="000000" w:themeColor="text1"/>
          <w:lang w:val="bg-BG"/>
        </w:rPr>
        <w:t xml:space="preserve"> </w:t>
      </w:r>
      <w:r w:rsidR="009C0BC9" w:rsidRPr="0074558A">
        <w:rPr>
          <w:rFonts w:ascii="Arial" w:hAnsi="Arial" w:cs="Arial"/>
          <w:color w:val="000000" w:themeColor="text1"/>
          <w:sz w:val="24"/>
          <w:szCs w:val="24"/>
          <w:lang w:val="bg-BG"/>
        </w:rPr>
        <w:t>т. е. решението, с което гласуването в тази избирателна секция е анулирано.</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Ако е подадено средство за защита срещу решението, с което се установява, че резултатите от гласуването в изб</w:t>
      </w:r>
      <w:r w:rsidR="0059270C" w:rsidRPr="0074558A">
        <w:rPr>
          <w:rFonts w:ascii="Arial" w:hAnsi="Arial" w:cs="Arial"/>
          <w:color w:val="000000" w:themeColor="text1"/>
          <w:sz w:val="24"/>
          <w:szCs w:val="24"/>
          <w:lang w:val="bg-BG"/>
        </w:rPr>
        <w:t>ирателната</w:t>
      </w:r>
      <w:r w:rsidRPr="0074558A">
        <w:rPr>
          <w:rFonts w:ascii="Arial" w:hAnsi="Arial" w:cs="Arial"/>
          <w:color w:val="000000" w:themeColor="text1"/>
          <w:sz w:val="24"/>
          <w:szCs w:val="24"/>
          <w:lang w:val="bg-BG"/>
        </w:rPr>
        <w:t xml:space="preserve"> секция не могат да </w:t>
      </w:r>
      <w:r w:rsidR="009C0BC9" w:rsidRPr="0074558A">
        <w:rPr>
          <w:rFonts w:ascii="Arial" w:hAnsi="Arial" w:cs="Arial"/>
          <w:color w:val="000000" w:themeColor="text1"/>
          <w:sz w:val="24"/>
          <w:szCs w:val="24"/>
          <w:lang w:val="bg-BG"/>
        </w:rPr>
        <w:t>бъдат определени, т.е. решение</w:t>
      </w:r>
      <w:r w:rsidRPr="0074558A">
        <w:rPr>
          <w:rFonts w:ascii="Arial" w:hAnsi="Arial" w:cs="Arial"/>
          <w:color w:val="000000" w:themeColor="text1"/>
          <w:sz w:val="24"/>
          <w:szCs w:val="24"/>
          <w:lang w:val="bg-BG"/>
        </w:rPr>
        <w:t>, с което гласуването в избирателната секция е отменено, срокът за постановяване</w:t>
      </w:r>
      <w:r w:rsidR="00133C1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решение за провеждане на повторно гласуване в тази избирателна секция се </w:t>
      </w:r>
      <w:r w:rsidR="009C0BC9" w:rsidRPr="0074558A">
        <w:rPr>
          <w:rFonts w:ascii="Arial" w:hAnsi="Arial" w:cs="Arial"/>
          <w:color w:val="000000" w:themeColor="text1"/>
          <w:sz w:val="24"/>
          <w:szCs w:val="24"/>
          <w:lang w:val="bg-BG"/>
        </w:rPr>
        <w:t xml:space="preserve">брои се от деня, в който решението по правното средство за защита е </w:t>
      </w:r>
      <w:r w:rsidR="00133C1C" w:rsidRPr="0074558A">
        <w:rPr>
          <w:rFonts w:ascii="Arial" w:hAnsi="Arial" w:cs="Arial"/>
          <w:color w:val="000000" w:themeColor="text1"/>
          <w:sz w:val="24"/>
          <w:szCs w:val="24"/>
          <w:lang w:val="bg-BG"/>
        </w:rPr>
        <w:t>връчено</w:t>
      </w:r>
      <w:r w:rsidR="009C0BC9" w:rsidRPr="0074558A">
        <w:rPr>
          <w:rFonts w:ascii="Arial" w:hAnsi="Arial" w:cs="Arial"/>
          <w:color w:val="000000" w:themeColor="text1"/>
          <w:sz w:val="24"/>
          <w:szCs w:val="24"/>
          <w:lang w:val="bg-BG"/>
        </w:rPr>
        <w:t xml:space="preserve"> в </w:t>
      </w:r>
      <w:r w:rsidR="00133C1C" w:rsidRPr="0074558A">
        <w:rPr>
          <w:rFonts w:ascii="Arial" w:hAnsi="Arial" w:cs="Arial"/>
          <w:color w:val="000000" w:themeColor="text1"/>
          <w:sz w:val="24"/>
          <w:szCs w:val="24"/>
          <w:lang w:val="bg-BG"/>
        </w:rPr>
        <w:t>К</w:t>
      </w:r>
      <w:r w:rsidR="009C0BC9" w:rsidRPr="0074558A">
        <w:rPr>
          <w:rFonts w:ascii="Arial" w:hAnsi="Arial" w:cs="Arial"/>
          <w:color w:val="000000" w:themeColor="text1"/>
          <w:sz w:val="24"/>
          <w:szCs w:val="24"/>
          <w:lang w:val="bg-BG"/>
        </w:rPr>
        <w:t>омисията</w:t>
      </w:r>
      <w:r w:rsidRPr="0074558A">
        <w:rPr>
          <w:rFonts w:ascii="Arial" w:hAnsi="Arial" w:cs="Arial"/>
          <w:color w:val="000000" w:themeColor="text1"/>
          <w:sz w:val="24"/>
          <w:szCs w:val="24"/>
          <w:lang w:val="bg-BG"/>
        </w:rPr>
        <w:t>.</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Повторно</w:t>
      </w:r>
      <w:r w:rsidR="0059270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гласуване се провежда в десетдневен срок </w:t>
      </w:r>
      <w:r w:rsidR="009C0BC9" w:rsidRPr="0074558A">
        <w:rPr>
          <w:rFonts w:ascii="Arial" w:hAnsi="Arial" w:cs="Arial"/>
          <w:color w:val="000000" w:themeColor="text1"/>
          <w:sz w:val="24"/>
          <w:szCs w:val="24"/>
          <w:lang w:val="bg-BG"/>
        </w:rPr>
        <w:t>от датата на вземане на решението за провеждане на повторно гласуване.</w:t>
      </w:r>
    </w:p>
    <w:p w:rsidR="00444B06" w:rsidRPr="0074558A" w:rsidRDefault="00444B06"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(5) Комисията назначава нова </w:t>
      </w:r>
      <w:r w:rsidR="009C0BC9" w:rsidRPr="0074558A">
        <w:rPr>
          <w:rFonts w:ascii="Arial" w:hAnsi="Arial" w:cs="Arial"/>
          <w:color w:val="000000" w:themeColor="text1"/>
          <w:sz w:val="24"/>
          <w:szCs w:val="24"/>
          <w:lang w:val="bg-BG"/>
        </w:rPr>
        <w:t>секционна избирателна</w:t>
      </w:r>
      <w:r w:rsidRPr="0074558A">
        <w:rPr>
          <w:rFonts w:ascii="Arial" w:hAnsi="Arial" w:cs="Arial"/>
          <w:color w:val="000000" w:themeColor="text1"/>
          <w:sz w:val="24"/>
          <w:szCs w:val="24"/>
          <w:lang w:val="bg-BG"/>
        </w:rPr>
        <w:t xml:space="preserve"> комисия за провеждане на повторното гласуване.</w:t>
      </w:r>
    </w:p>
    <w:p w:rsidR="00542CEC" w:rsidRPr="0074558A" w:rsidRDefault="00542CEC" w:rsidP="00542CEC">
      <w:pPr>
        <w:pStyle w:val="NormalWeb"/>
        <w:tabs>
          <w:tab w:val="left" w:pos="1276"/>
        </w:tabs>
        <w:spacing w:before="0" w:beforeAutospacing="0" w:after="120" w:afterAutospacing="0" w:line="210" w:lineRule="atLeast"/>
        <w:jc w:val="both"/>
        <w:rPr>
          <w:rFonts w:ascii="Arial" w:hAnsi="Arial" w:cs="Arial"/>
          <w:color w:val="000000" w:themeColor="text1"/>
          <w:sz w:val="21"/>
          <w:szCs w:val="23"/>
          <w:lang w:val="bg-BG"/>
        </w:rPr>
      </w:pPr>
      <w:r w:rsidRPr="0074558A">
        <w:rPr>
          <w:rFonts w:ascii="Arial" w:hAnsi="Arial" w:cs="Arial"/>
          <w:color w:val="000000" w:themeColor="text1"/>
          <w:sz w:val="23"/>
          <w:szCs w:val="23"/>
          <w:lang w:val="bg-BG"/>
        </w:rPr>
        <w:tab/>
      </w:r>
    </w:p>
    <w:p w:rsidR="00444B06" w:rsidRPr="0074558A" w:rsidRDefault="00444B06" w:rsidP="00444B0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Резултати от изборите</w:t>
      </w:r>
    </w:p>
    <w:p w:rsidR="00444B06" w:rsidRPr="0074558A" w:rsidRDefault="00FC43B1" w:rsidP="00444B06">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444B06" w:rsidRPr="0074558A">
        <w:rPr>
          <w:rFonts w:ascii="Arial" w:hAnsi="Arial" w:cs="Arial"/>
          <w:b/>
          <w:color w:val="000000" w:themeColor="text1"/>
          <w:sz w:val="24"/>
          <w:szCs w:val="24"/>
          <w:lang w:val="bg-BG"/>
        </w:rPr>
        <w:t>62.</w:t>
      </w:r>
    </w:p>
    <w:p w:rsidR="00444B06" w:rsidRPr="0074558A" w:rsidRDefault="00444B06" w:rsidP="00444B06">
      <w:pPr>
        <w:pStyle w:val="NoSpacing"/>
        <w:ind w:firstLine="720"/>
        <w:jc w:val="center"/>
        <w:rPr>
          <w:rFonts w:ascii="Arial" w:hAnsi="Arial" w:cs="Arial"/>
          <w:b/>
          <w:color w:val="000000" w:themeColor="text1"/>
          <w:sz w:val="24"/>
          <w:szCs w:val="24"/>
          <w:lang w:val="bg-BG"/>
        </w:rPr>
      </w:pP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59270C" w:rsidRPr="0074558A">
        <w:rPr>
          <w:rFonts w:ascii="Arial" w:hAnsi="Arial" w:cs="Arial"/>
          <w:color w:val="000000" w:themeColor="text1"/>
          <w:sz w:val="24"/>
          <w:szCs w:val="24"/>
          <w:lang w:val="bg-BG"/>
        </w:rPr>
        <w:t>В рамките на 96 часа от края на гласуването Комисията определя и публикува доклада с общи</w:t>
      </w:r>
      <w:r w:rsidRPr="0074558A">
        <w:rPr>
          <w:rFonts w:ascii="Arial" w:hAnsi="Arial" w:cs="Arial"/>
          <w:color w:val="000000" w:themeColor="text1"/>
          <w:sz w:val="24"/>
          <w:szCs w:val="24"/>
          <w:lang w:val="bg-BG"/>
        </w:rPr>
        <w:t xml:space="preserve"> резултати от изборите за всеки национален съвет </w:t>
      </w:r>
      <w:r w:rsidR="0059270C" w:rsidRPr="0074558A">
        <w:rPr>
          <w:rFonts w:ascii="Arial" w:hAnsi="Arial" w:cs="Arial"/>
          <w:color w:val="000000" w:themeColor="text1"/>
          <w:sz w:val="24"/>
          <w:szCs w:val="24"/>
          <w:lang w:val="bg-BG"/>
        </w:rPr>
        <w:t>в „</w:t>
      </w:r>
      <w:r w:rsidRPr="0074558A">
        <w:rPr>
          <w:rFonts w:ascii="Arial" w:hAnsi="Arial" w:cs="Arial"/>
          <w:color w:val="000000" w:themeColor="text1"/>
          <w:sz w:val="24"/>
          <w:szCs w:val="24"/>
          <w:lang w:val="bg-BG"/>
        </w:rPr>
        <w:t>Официал</w:t>
      </w:r>
      <w:r w:rsidR="0059270C" w:rsidRPr="0074558A">
        <w:rPr>
          <w:rFonts w:ascii="Arial" w:hAnsi="Arial" w:cs="Arial"/>
          <w:color w:val="000000" w:themeColor="text1"/>
          <w:sz w:val="24"/>
          <w:szCs w:val="24"/>
          <w:lang w:val="bg-BG"/>
        </w:rPr>
        <w:t>ния</w:t>
      </w:r>
      <w:r w:rsidRPr="0074558A">
        <w:rPr>
          <w:rFonts w:ascii="Arial" w:hAnsi="Arial" w:cs="Arial"/>
          <w:color w:val="000000" w:themeColor="text1"/>
          <w:sz w:val="24"/>
          <w:szCs w:val="24"/>
          <w:lang w:val="bg-BG"/>
        </w:rPr>
        <w:t xml:space="preserve"> вестник на Република Сърбия".</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При обжалване </w:t>
      </w:r>
      <w:r w:rsidR="00133C1C" w:rsidRPr="0074558A">
        <w:rPr>
          <w:rFonts w:ascii="Arial" w:hAnsi="Arial" w:cs="Arial"/>
          <w:color w:val="000000" w:themeColor="text1"/>
          <w:sz w:val="24"/>
          <w:szCs w:val="24"/>
          <w:lang w:val="bg-BG"/>
        </w:rPr>
        <w:t>з</w:t>
      </w:r>
      <w:r w:rsidRPr="0074558A">
        <w:rPr>
          <w:rFonts w:ascii="Arial" w:hAnsi="Arial" w:cs="Arial"/>
          <w:color w:val="000000" w:themeColor="text1"/>
          <w:sz w:val="24"/>
          <w:szCs w:val="24"/>
          <w:lang w:val="bg-BG"/>
        </w:rPr>
        <w:t>а нередности при провеждане</w:t>
      </w:r>
      <w:r w:rsidR="00133C1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на гласуването в избирателна</w:t>
      </w:r>
      <w:r w:rsidR="00133C1C"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секция и при обжалване на решение</w:t>
      </w:r>
      <w:r w:rsidR="00133C1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че резултатите от гласуването не могат да бъдат установени в избирателната секция, т.е. решение</w:t>
      </w:r>
      <w:r w:rsidR="00133C1C"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за отмяна на гласуването в избирателна</w:t>
      </w:r>
      <w:r w:rsidR="00133C1C"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секция, срокът за определяне и публикуване на протокола с общите резултати от избор</w:t>
      </w:r>
      <w:r w:rsidR="009E4907" w:rsidRPr="0074558A">
        <w:rPr>
          <w:rFonts w:ascii="Arial" w:hAnsi="Arial" w:cs="Arial"/>
          <w:color w:val="000000" w:themeColor="text1"/>
          <w:sz w:val="24"/>
          <w:szCs w:val="24"/>
          <w:lang w:val="bg-BG"/>
        </w:rPr>
        <w:t>ите</w:t>
      </w:r>
      <w:r w:rsidRPr="0074558A">
        <w:rPr>
          <w:rFonts w:ascii="Arial" w:hAnsi="Arial" w:cs="Arial"/>
          <w:color w:val="000000" w:themeColor="text1"/>
          <w:sz w:val="24"/>
          <w:szCs w:val="24"/>
          <w:lang w:val="bg-BG"/>
        </w:rPr>
        <w:t xml:space="preserve"> се брои от деня, в който решенията по всички подадени средства за защита са връчени на </w:t>
      </w:r>
      <w:r w:rsidR="0059270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При извършване на повторно гласуване в отделни избирателни секции срокът за определяне и публикуване на протокола с общите резултати от избора се счита най-късно от закриването на избирателната секция, в която е извършено повторното гласуване. т.е. от деня, в който решенията за всички възможни правни средства за защита са били представени на Комисията относно </w:t>
      </w:r>
      <w:r w:rsidR="00133C1C" w:rsidRPr="0074558A">
        <w:rPr>
          <w:rFonts w:ascii="Arial" w:hAnsi="Arial" w:cs="Arial"/>
          <w:color w:val="000000" w:themeColor="text1"/>
          <w:sz w:val="24"/>
          <w:szCs w:val="24"/>
          <w:lang w:val="bg-BG"/>
        </w:rPr>
        <w:t>пов</w:t>
      </w:r>
      <w:r w:rsidR="009E4907" w:rsidRPr="0074558A">
        <w:rPr>
          <w:rFonts w:ascii="Arial" w:hAnsi="Arial" w:cs="Arial"/>
          <w:color w:val="000000" w:themeColor="text1"/>
          <w:sz w:val="24"/>
          <w:szCs w:val="24"/>
          <w:lang w:val="bg-BG"/>
        </w:rPr>
        <w:t>торното гласуване</w:t>
      </w:r>
      <w:r w:rsidRPr="0074558A">
        <w:rPr>
          <w:rFonts w:ascii="Arial" w:hAnsi="Arial" w:cs="Arial"/>
          <w:color w:val="000000" w:themeColor="text1"/>
          <w:sz w:val="24"/>
          <w:szCs w:val="24"/>
          <w:lang w:val="bg-BG"/>
        </w:rPr>
        <w:t>.</w:t>
      </w:r>
    </w:p>
    <w:p w:rsidR="00444B06" w:rsidRPr="0074558A" w:rsidRDefault="00444B06" w:rsidP="00444B06">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(4) Републиканската избирателна комисия на заседание определя предварителните резултати от изборите за всички избирателни секции, обработени в рамките на 24 часа от затварянето на секциите.</w:t>
      </w:r>
    </w:p>
    <w:p w:rsidR="006401B7" w:rsidRPr="0074558A" w:rsidRDefault="00444B06" w:rsidP="006401B7">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Комисията публикува резултатите от гласуването за всеки национален съвет по избирателни</w:t>
      </w:r>
      <w:r w:rsidR="0059270C"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секции</w:t>
      </w:r>
      <w:r w:rsidR="0059270C" w:rsidRPr="0074558A">
        <w:rPr>
          <w:rFonts w:ascii="Arial" w:hAnsi="Arial" w:cs="Arial"/>
          <w:color w:val="000000" w:themeColor="text1"/>
          <w:sz w:val="24"/>
          <w:szCs w:val="24"/>
          <w:lang w:val="bg-BG"/>
        </w:rPr>
        <w:t xml:space="preserve"> в своя уебсайт</w:t>
      </w:r>
      <w:r w:rsidRPr="0074558A">
        <w:rPr>
          <w:rFonts w:ascii="Arial" w:hAnsi="Arial" w:cs="Arial"/>
          <w:color w:val="000000" w:themeColor="text1"/>
          <w:sz w:val="24"/>
          <w:szCs w:val="24"/>
          <w:lang w:val="bg-BG"/>
        </w:rPr>
        <w:t>.</w:t>
      </w:r>
    </w:p>
    <w:p w:rsidR="00444B06" w:rsidRPr="0074558A" w:rsidRDefault="00444B06" w:rsidP="00560D91">
      <w:pPr>
        <w:pStyle w:val="NoSpacing"/>
        <w:ind w:firstLine="720"/>
        <w:jc w:val="center"/>
        <w:rPr>
          <w:rFonts w:ascii="Arial" w:hAnsi="Arial" w:cs="Arial"/>
          <w:b/>
          <w:color w:val="000000" w:themeColor="text1"/>
          <w:sz w:val="24"/>
          <w:szCs w:val="24"/>
          <w:lang w:val="bg-BG"/>
        </w:rPr>
      </w:pPr>
    </w:p>
    <w:p w:rsidR="0059270C" w:rsidRPr="0074558A" w:rsidRDefault="00560D91" w:rsidP="0059270C">
      <w:pPr>
        <w:pStyle w:val="NormalWeb"/>
        <w:tabs>
          <w:tab w:val="left" w:pos="1276"/>
        </w:tabs>
        <w:spacing w:before="0" w:beforeAutospacing="0" w:after="12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t>Публикуване на протоколи</w:t>
      </w:r>
      <w:r w:rsidR="0059270C" w:rsidRPr="0074558A">
        <w:rPr>
          <w:rFonts w:ascii="Arial" w:hAnsi="Arial" w:cs="Arial"/>
          <w:b/>
          <w:color w:val="000000" w:themeColor="text1"/>
          <w:lang w:val="bg-BG"/>
        </w:rPr>
        <w:t>те</w:t>
      </w:r>
      <w:r w:rsidRPr="0074558A">
        <w:rPr>
          <w:rFonts w:ascii="Arial" w:hAnsi="Arial" w:cs="Arial"/>
          <w:b/>
          <w:color w:val="000000" w:themeColor="text1"/>
          <w:lang w:val="bg-BG"/>
        </w:rPr>
        <w:t xml:space="preserve"> за работата </w:t>
      </w:r>
    </w:p>
    <w:p w:rsidR="00560D91" w:rsidRPr="0074558A" w:rsidRDefault="00560D91" w:rsidP="0059270C">
      <w:pPr>
        <w:pStyle w:val="NormalWeb"/>
        <w:tabs>
          <w:tab w:val="left" w:pos="1276"/>
        </w:tabs>
        <w:spacing w:before="0" w:beforeAutospacing="0" w:after="120" w:afterAutospacing="0" w:line="210" w:lineRule="atLeast"/>
        <w:jc w:val="center"/>
        <w:rPr>
          <w:rFonts w:ascii="Arial" w:hAnsi="Arial" w:cs="Arial"/>
          <w:b/>
          <w:color w:val="000000" w:themeColor="text1"/>
          <w:lang w:val="bg-BG"/>
        </w:rPr>
      </w:pPr>
      <w:r w:rsidRPr="0074558A">
        <w:rPr>
          <w:rFonts w:ascii="Arial" w:hAnsi="Arial" w:cs="Arial"/>
          <w:b/>
          <w:color w:val="000000" w:themeColor="text1"/>
          <w:lang w:val="bg-BG"/>
        </w:rPr>
        <w:t xml:space="preserve">на </w:t>
      </w:r>
      <w:r w:rsidR="00930BD1" w:rsidRPr="0074558A">
        <w:rPr>
          <w:rFonts w:ascii="Arial" w:hAnsi="Arial" w:cs="Arial"/>
          <w:b/>
          <w:color w:val="000000" w:themeColor="text1"/>
          <w:lang w:val="bg-BG"/>
        </w:rPr>
        <w:t>секционните избирателни</w:t>
      </w:r>
      <w:r w:rsidRPr="0074558A">
        <w:rPr>
          <w:rFonts w:ascii="Arial" w:hAnsi="Arial" w:cs="Arial"/>
          <w:b/>
          <w:color w:val="000000" w:themeColor="text1"/>
          <w:lang w:val="bg-BG"/>
        </w:rPr>
        <w:t xml:space="preserve"> комисии</w:t>
      </w:r>
    </w:p>
    <w:p w:rsidR="00560D91" w:rsidRPr="0074558A" w:rsidRDefault="00FC43B1" w:rsidP="00560D9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560D91" w:rsidRPr="0074558A">
        <w:rPr>
          <w:rFonts w:ascii="Arial" w:hAnsi="Arial" w:cs="Arial"/>
          <w:b/>
          <w:color w:val="000000" w:themeColor="text1"/>
          <w:sz w:val="24"/>
          <w:szCs w:val="24"/>
          <w:lang w:val="bg-BG"/>
        </w:rPr>
        <w:t>63.</w:t>
      </w:r>
    </w:p>
    <w:p w:rsidR="0059270C" w:rsidRPr="0074558A" w:rsidRDefault="0059270C" w:rsidP="00560D91">
      <w:pPr>
        <w:pStyle w:val="NoSpacing"/>
        <w:ind w:firstLine="720"/>
        <w:jc w:val="center"/>
        <w:rPr>
          <w:rFonts w:ascii="Arial" w:hAnsi="Arial" w:cs="Arial"/>
          <w:b/>
          <w:color w:val="000000" w:themeColor="text1"/>
          <w:sz w:val="24"/>
          <w:szCs w:val="24"/>
          <w:lang w:val="bg-BG"/>
        </w:rPr>
      </w:pP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Комисията публикува всички протоколи </w:t>
      </w:r>
      <w:r w:rsidR="0059270C"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работа на</w:t>
      </w:r>
      <w:r w:rsidR="00930BD1" w:rsidRPr="0074558A">
        <w:rPr>
          <w:rFonts w:ascii="Arial" w:hAnsi="Arial" w:cs="Arial"/>
          <w:color w:val="000000" w:themeColor="text1"/>
          <w:sz w:val="24"/>
          <w:szCs w:val="24"/>
          <w:lang w:val="bg-BG"/>
        </w:rPr>
        <w:t xml:space="preserve"> секционната  избирателна</w:t>
      </w:r>
      <w:r w:rsidRPr="0074558A">
        <w:rPr>
          <w:rFonts w:ascii="Arial" w:hAnsi="Arial" w:cs="Arial"/>
          <w:color w:val="000000" w:themeColor="text1"/>
          <w:sz w:val="24"/>
          <w:szCs w:val="24"/>
          <w:lang w:val="bg-BG"/>
        </w:rPr>
        <w:t xml:space="preserve"> комисия в </w:t>
      </w:r>
      <w:r w:rsidR="0059270C" w:rsidRPr="0074558A">
        <w:rPr>
          <w:rFonts w:ascii="Arial" w:hAnsi="Arial" w:cs="Arial"/>
          <w:color w:val="000000" w:themeColor="text1"/>
          <w:sz w:val="24"/>
          <w:szCs w:val="24"/>
          <w:lang w:val="bg-BG"/>
        </w:rPr>
        <w:t>своя уебсайт</w:t>
      </w:r>
      <w:r w:rsidRPr="0074558A">
        <w:rPr>
          <w:rFonts w:ascii="Arial" w:hAnsi="Arial" w:cs="Arial"/>
          <w:color w:val="000000" w:themeColor="text1"/>
          <w:sz w:val="24"/>
          <w:szCs w:val="24"/>
          <w:lang w:val="bg-BG"/>
        </w:rPr>
        <w:t>.</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При поправка на грешка при попълване на протокола за работата на </w:t>
      </w:r>
      <w:r w:rsidR="00930BD1"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се публикува и решение за коригиране на протокола за работата на </w:t>
      </w:r>
      <w:r w:rsidR="00930BD1"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(3) Ако комисията е издала решение, че не може да се определи резултатът от гласуването в конкретна избирателна секция, или решение, с което отменя гласуването в избирателна</w:t>
      </w:r>
      <w:r w:rsidR="00133C1C" w:rsidRPr="0074558A">
        <w:rPr>
          <w:rFonts w:ascii="Arial" w:hAnsi="Arial" w:cs="Arial"/>
          <w:color w:val="000000" w:themeColor="text1"/>
          <w:sz w:val="24"/>
          <w:szCs w:val="24"/>
          <w:lang w:val="bg-BG"/>
        </w:rPr>
        <w:t>та</w:t>
      </w:r>
      <w:r w:rsidRPr="0074558A">
        <w:rPr>
          <w:rFonts w:ascii="Arial" w:hAnsi="Arial" w:cs="Arial"/>
          <w:color w:val="000000" w:themeColor="text1"/>
          <w:sz w:val="24"/>
          <w:szCs w:val="24"/>
          <w:lang w:val="bg-BG"/>
        </w:rPr>
        <w:t xml:space="preserve"> секция, това решение се публикува и в </w:t>
      </w:r>
      <w:r w:rsidR="0059270C" w:rsidRPr="0074558A">
        <w:rPr>
          <w:rFonts w:ascii="Arial" w:hAnsi="Arial" w:cs="Arial"/>
          <w:color w:val="000000" w:themeColor="text1"/>
          <w:sz w:val="24"/>
          <w:szCs w:val="24"/>
          <w:lang w:val="bg-BG"/>
        </w:rPr>
        <w:t>уебсайта</w:t>
      </w:r>
      <w:r w:rsidRPr="0074558A">
        <w:rPr>
          <w:rFonts w:ascii="Arial" w:hAnsi="Arial" w:cs="Arial"/>
          <w:color w:val="000000" w:themeColor="text1"/>
          <w:sz w:val="24"/>
          <w:szCs w:val="24"/>
          <w:lang w:val="bg-BG"/>
        </w:rPr>
        <w:t xml:space="preserve"> </w:t>
      </w:r>
      <w:r w:rsidR="00930BD1" w:rsidRPr="0074558A">
        <w:rPr>
          <w:rFonts w:ascii="Arial" w:hAnsi="Arial" w:cs="Arial"/>
          <w:color w:val="000000" w:themeColor="text1"/>
          <w:sz w:val="24"/>
          <w:szCs w:val="24"/>
          <w:lang w:val="bg-BG"/>
        </w:rPr>
        <w:t>заедно с протокола за работата на избирателната комисия.</w:t>
      </w:r>
    </w:p>
    <w:p w:rsidR="00542CEC" w:rsidRPr="0074558A" w:rsidRDefault="00542CEC" w:rsidP="00560D91">
      <w:pPr>
        <w:pStyle w:val="NoSpacing"/>
        <w:ind w:firstLine="720"/>
        <w:jc w:val="both"/>
        <w:rPr>
          <w:rFonts w:ascii="Arial" w:hAnsi="Arial" w:cs="Arial"/>
          <w:color w:val="000000" w:themeColor="text1"/>
          <w:sz w:val="24"/>
          <w:szCs w:val="24"/>
          <w:lang w:val="bg-BG"/>
        </w:rPr>
      </w:pPr>
    </w:p>
    <w:p w:rsidR="00560D91" w:rsidRPr="0074558A" w:rsidRDefault="00560D91" w:rsidP="00542CEC">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Статистическа обработка на данни</w:t>
      </w:r>
    </w:p>
    <w:p w:rsidR="00560D91" w:rsidRPr="0074558A" w:rsidRDefault="00560D91" w:rsidP="00542CEC">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чл.64.</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 Статистическат</w:t>
      </w:r>
      <w:r w:rsidR="00556A1B" w:rsidRPr="0074558A">
        <w:rPr>
          <w:rFonts w:ascii="Arial" w:hAnsi="Arial" w:cs="Arial"/>
          <w:color w:val="000000" w:themeColor="text1"/>
          <w:sz w:val="24"/>
          <w:szCs w:val="24"/>
          <w:lang w:val="bg-BG"/>
        </w:rPr>
        <w:t>а обработка на данните при про</w:t>
      </w:r>
      <w:r w:rsidRPr="0074558A">
        <w:rPr>
          <w:rFonts w:ascii="Arial" w:hAnsi="Arial" w:cs="Arial"/>
          <w:color w:val="000000" w:themeColor="text1"/>
          <w:sz w:val="24"/>
          <w:szCs w:val="24"/>
          <w:lang w:val="bg-BG"/>
        </w:rPr>
        <w:t xml:space="preserve">веждането на изборите се извършва от републиканската организация по статистика въз основа на протоколите за работата на </w:t>
      </w:r>
      <w:r w:rsidR="00556A1B"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(2) Статистическата обработка на данните се извършва при предаване на изборни</w:t>
      </w:r>
      <w:r w:rsidR="00522CE6"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след гласуване</w:t>
      </w:r>
      <w:r w:rsidR="00522CE6" w:rsidRPr="0074558A">
        <w:rPr>
          <w:rFonts w:ascii="Arial" w:hAnsi="Arial" w:cs="Arial"/>
          <w:color w:val="000000" w:themeColor="text1"/>
          <w:sz w:val="24"/>
          <w:szCs w:val="24"/>
          <w:lang w:val="bg-BG"/>
        </w:rPr>
        <w:t>то</w:t>
      </w:r>
      <w:r w:rsidRPr="0074558A">
        <w:rPr>
          <w:rFonts w:ascii="Arial" w:hAnsi="Arial" w:cs="Arial"/>
          <w:color w:val="000000" w:themeColor="text1"/>
          <w:sz w:val="24"/>
          <w:szCs w:val="24"/>
          <w:lang w:val="bg-BG"/>
        </w:rPr>
        <w:t xml:space="preserve"> между </w:t>
      </w:r>
      <w:r w:rsidR="00556A1B" w:rsidRPr="0074558A">
        <w:rPr>
          <w:rFonts w:ascii="Arial" w:hAnsi="Arial" w:cs="Arial"/>
          <w:color w:val="000000" w:themeColor="text1"/>
          <w:sz w:val="24"/>
          <w:szCs w:val="24"/>
          <w:lang w:val="bg-BG"/>
        </w:rPr>
        <w:t>секционната избирателна</w:t>
      </w:r>
      <w:r w:rsidR="00522CE6" w:rsidRPr="0074558A">
        <w:rPr>
          <w:rFonts w:ascii="Arial" w:hAnsi="Arial" w:cs="Arial"/>
          <w:color w:val="000000" w:themeColor="text1"/>
          <w:sz w:val="24"/>
          <w:szCs w:val="24"/>
          <w:lang w:val="bg-BG"/>
        </w:rPr>
        <w:t xml:space="preserve"> комисия и работния орга</w:t>
      </w:r>
      <w:r w:rsidR="00133C1C" w:rsidRPr="0074558A">
        <w:rPr>
          <w:rFonts w:ascii="Arial" w:hAnsi="Arial" w:cs="Arial"/>
          <w:color w:val="000000" w:themeColor="text1"/>
          <w:sz w:val="24"/>
          <w:szCs w:val="24"/>
          <w:lang w:val="bg-BG"/>
        </w:rPr>
        <w:t>н</w:t>
      </w:r>
      <w:r w:rsidR="00522CE6" w:rsidRPr="0074558A">
        <w:rPr>
          <w:rFonts w:ascii="Arial" w:hAnsi="Arial" w:cs="Arial"/>
          <w:color w:val="000000" w:themeColor="text1"/>
          <w:sz w:val="24"/>
          <w:szCs w:val="24"/>
          <w:lang w:val="bg-BG"/>
        </w:rPr>
        <w:t xml:space="preserve"> </w:t>
      </w:r>
      <w:r w:rsidRPr="0074558A">
        <w:rPr>
          <w:rFonts w:ascii="Arial" w:hAnsi="Arial" w:cs="Arial"/>
          <w:color w:val="000000" w:themeColor="text1"/>
          <w:sz w:val="24"/>
          <w:szCs w:val="24"/>
          <w:lang w:val="bg-BG"/>
        </w:rPr>
        <w:t xml:space="preserve">в седалището на </w:t>
      </w:r>
      <w:r w:rsidR="00133C1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Републиканската организация по статистика определя лице, което след приключване на гласуването да присъства на предаването на изборните материали между </w:t>
      </w:r>
      <w:r w:rsidR="00556A1B"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и работните органи, да извършва логически и математически контрол на</w:t>
      </w:r>
      <w:r w:rsidR="00556A1B" w:rsidRPr="0074558A">
        <w:rPr>
          <w:rFonts w:ascii="Arial" w:hAnsi="Arial" w:cs="Arial"/>
          <w:color w:val="000000" w:themeColor="text1"/>
          <w:sz w:val="24"/>
          <w:szCs w:val="24"/>
          <w:lang w:val="bg-BG"/>
        </w:rPr>
        <w:t xml:space="preserve"> данните в протоколите за работа</w:t>
      </w:r>
      <w:r w:rsidRPr="0074558A">
        <w:rPr>
          <w:rFonts w:ascii="Arial" w:hAnsi="Arial" w:cs="Arial"/>
          <w:color w:val="000000" w:themeColor="text1"/>
          <w:sz w:val="24"/>
          <w:szCs w:val="24"/>
          <w:lang w:val="bg-BG"/>
        </w:rPr>
        <w:t xml:space="preserve"> на </w:t>
      </w:r>
      <w:r w:rsidR="00556A1B"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w:t>
      </w:r>
      <w:r w:rsidR="00522CE6" w:rsidRPr="0074558A">
        <w:rPr>
          <w:rFonts w:ascii="Arial" w:hAnsi="Arial" w:cs="Arial"/>
          <w:color w:val="000000" w:themeColor="text1"/>
          <w:sz w:val="24"/>
          <w:szCs w:val="24"/>
          <w:lang w:val="bg-BG"/>
        </w:rPr>
        <w:t xml:space="preserve">да </w:t>
      </w:r>
      <w:r w:rsidRPr="0074558A">
        <w:rPr>
          <w:rFonts w:ascii="Arial" w:hAnsi="Arial" w:cs="Arial"/>
          <w:color w:val="000000" w:themeColor="text1"/>
          <w:sz w:val="24"/>
          <w:szCs w:val="24"/>
          <w:lang w:val="bg-BG"/>
        </w:rPr>
        <w:t xml:space="preserve">участва в контрола на протоколите от работата на </w:t>
      </w:r>
      <w:r w:rsidR="00556A1B"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и въвежда резултатите от гласуването от протоколите </w:t>
      </w:r>
      <w:r w:rsidR="00522CE6" w:rsidRPr="0074558A">
        <w:rPr>
          <w:rFonts w:ascii="Arial" w:hAnsi="Arial" w:cs="Arial"/>
          <w:color w:val="000000" w:themeColor="text1"/>
          <w:sz w:val="24"/>
          <w:szCs w:val="24"/>
          <w:lang w:val="bg-BG"/>
        </w:rPr>
        <w:t>за</w:t>
      </w:r>
      <w:r w:rsidRPr="0074558A">
        <w:rPr>
          <w:rFonts w:ascii="Arial" w:hAnsi="Arial" w:cs="Arial"/>
          <w:color w:val="000000" w:themeColor="text1"/>
          <w:sz w:val="24"/>
          <w:szCs w:val="24"/>
          <w:lang w:val="bg-BG"/>
        </w:rPr>
        <w:t xml:space="preserve"> работата на </w:t>
      </w:r>
      <w:r w:rsidR="00556A1B"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които не съдържат формални пропуски, в базата данни на </w:t>
      </w:r>
      <w:r w:rsidR="00556A1B" w:rsidRPr="0074558A">
        <w:rPr>
          <w:rFonts w:ascii="Arial" w:hAnsi="Arial" w:cs="Arial"/>
          <w:color w:val="000000" w:themeColor="text1"/>
          <w:sz w:val="24"/>
          <w:szCs w:val="24"/>
          <w:lang w:val="bg-BG"/>
        </w:rPr>
        <w:t xml:space="preserve">резултатите от </w:t>
      </w:r>
      <w:r w:rsidRPr="0074558A">
        <w:rPr>
          <w:rFonts w:ascii="Arial" w:hAnsi="Arial" w:cs="Arial"/>
          <w:color w:val="000000" w:themeColor="text1"/>
          <w:sz w:val="24"/>
          <w:szCs w:val="24"/>
          <w:lang w:val="bg-BG"/>
        </w:rPr>
        <w:t>изборите.</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(4) </w:t>
      </w:r>
      <w:r w:rsidR="00522CE6" w:rsidRPr="0074558A">
        <w:rPr>
          <w:rFonts w:ascii="Arial" w:hAnsi="Arial" w:cs="Arial"/>
          <w:color w:val="000000" w:themeColor="text1"/>
          <w:sz w:val="24"/>
          <w:szCs w:val="24"/>
          <w:lang w:val="bg-BG"/>
        </w:rPr>
        <w:t>Предложителят</w:t>
      </w:r>
      <w:r w:rsidRPr="0074558A">
        <w:rPr>
          <w:rFonts w:ascii="Arial" w:hAnsi="Arial" w:cs="Arial"/>
          <w:color w:val="000000" w:themeColor="text1"/>
          <w:sz w:val="24"/>
          <w:szCs w:val="24"/>
          <w:lang w:val="bg-BG"/>
        </w:rPr>
        <w:t xml:space="preserve"> на обявената избирателна листа може да докладва на комисията лице, което има право да присъства на статистическата обработка на данните в</w:t>
      </w:r>
      <w:r w:rsidR="00556A1B" w:rsidRPr="0074558A">
        <w:rPr>
          <w:rFonts w:ascii="Arial" w:hAnsi="Arial" w:cs="Arial"/>
          <w:color w:val="000000" w:themeColor="text1"/>
          <w:sz w:val="24"/>
          <w:szCs w:val="24"/>
          <w:lang w:val="bg-BG"/>
        </w:rPr>
        <w:t xml:space="preserve"> К</w:t>
      </w:r>
      <w:r w:rsidRPr="0074558A">
        <w:rPr>
          <w:rFonts w:ascii="Arial" w:hAnsi="Arial" w:cs="Arial"/>
          <w:color w:val="000000" w:themeColor="text1"/>
          <w:sz w:val="24"/>
          <w:szCs w:val="24"/>
          <w:lang w:val="bg-BG"/>
        </w:rPr>
        <w:t>омисията и при предаване на изборни</w:t>
      </w:r>
      <w:r w:rsidR="00522CE6"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материали след гласуване между </w:t>
      </w:r>
      <w:r w:rsidR="00556A1B" w:rsidRPr="0074558A">
        <w:rPr>
          <w:rFonts w:ascii="Arial" w:hAnsi="Arial" w:cs="Arial"/>
          <w:color w:val="000000" w:themeColor="text1"/>
          <w:sz w:val="24"/>
          <w:szCs w:val="24"/>
          <w:lang w:val="bg-BG"/>
        </w:rPr>
        <w:t>секционната избирателна</w:t>
      </w:r>
      <w:r w:rsidRPr="0074558A">
        <w:rPr>
          <w:rFonts w:ascii="Arial" w:hAnsi="Arial" w:cs="Arial"/>
          <w:color w:val="000000" w:themeColor="text1"/>
          <w:sz w:val="24"/>
          <w:szCs w:val="24"/>
          <w:lang w:val="bg-BG"/>
        </w:rPr>
        <w:t xml:space="preserve"> комисия и работния орган.</w:t>
      </w:r>
    </w:p>
    <w:p w:rsidR="00444B06"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(5) Непосредствено след статистическата обработка данните за резултатите от гласуването в избирателните секции се публ</w:t>
      </w:r>
      <w:r w:rsidR="00556A1B" w:rsidRPr="0074558A">
        <w:rPr>
          <w:rFonts w:ascii="Arial" w:hAnsi="Arial" w:cs="Arial"/>
          <w:color w:val="000000" w:themeColor="text1"/>
          <w:sz w:val="24"/>
          <w:szCs w:val="24"/>
          <w:lang w:val="bg-BG"/>
        </w:rPr>
        <w:t>икуват на уеб</w:t>
      </w:r>
      <w:r w:rsidR="00522CE6" w:rsidRPr="0074558A">
        <w:rPr>
          <w:rFonts w:ascii="Arial" w:hAnsi="Arial" w:cs="Arial"/>
          <w:color w:val="000000" w:themeColor="text1"/>
          <w:sz w:val="24"/>
          <w:szCs w:val="24"/>
          <w:lang w:val="bg-BG"/>
        </w:rPr>
        <w:t>сайта</w:t>
      </w:r>
      <w:r w:rsidR="00556A1B" w:rsidRPr="0074558A">
        <w:rPr>
          <w:rFonts w:ascii="Arial" w:hAnsi="Arial" w:cs="Arial"/>
          <w:color w:val="000000" w:themeColor="text1"/>
          <w:sz w:val="24"/>
          <w:szCs w:val="24"/>
          <w:lang w:val="bg-BG"/>
        </w:rPr>
        <w:t xml:space="preserve"> на К</w:t>
      </w:r>
      <w:r w:rsidRPr="0074558A">
        <w:rPr>
          <w:rFonts w:ascii="Arial" w:hAnsi="Arial" w:cs="Arial"/>
          <w:color w:val="000000" w:themeColor="text1"/>
          <w:sz w:val="24"/>
          <w:szCs w:val="24"/>
          <w:lang w:val="bg-BG"/>
        </w:rPr>
        <w:t>омисията, като се започне с данните от първата обработена избирателна секция до публикуването на общите изборни резултати.</w:t>
      </w:r>
    </w:p>
    <w:p w:rsidR="00404C81" w:rsidRPr="0074558A" w:rsidRDefault="00404C81" w:rsidP="00404C81">
      <w:pPr>
        <w:pStyle w:val="NormalWeb"/>
        <w:tabs>
          <w:tab w:val="left" w:pos="1276"/>
        </w:tabs>
        <w:spacing w:before="0" w:beforeAutospacing="0" w:after="120" w:afterAutospacing="0" w:line="210" w:lineRule="atLeast"/>
        <w:jc w:val="both"/>
        <w:rPr>
          <w:rFonts w:ascii="Arial" w:hAnsi="Arial" w:cs="Arial"/>
          <w:color w:val="000000" w:themeColor="text1"/>
          <w:sz w:val="23"/>
          <w:szCs w:val="23"/>
          <w:lang w:val="bg-BG"/>
        </w:rPr>
      </w:pPr>
      <w:r w:rsidRPr="0074558A">
        <w:rPr>
          <w:rFonts w:ascii="Arial" w:hAnsi="Arial" w:cs="Arial"/>
          <w:color w:val="000000" w:themeColor="text1"/>
          <w:sz w:val="23"/>
          <w:szCs w:val="23"/>
          <w:lang w:val="bg-BG"/>
        </w:rPr>
        <w:tab/>
      </w:r>
    </w:p>
    <w:p w:rsidR="00560D91" w:rsidRPr="0074558A" w:rsidRDefault="00404C81" w:rsidP="00560D9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 </w:t>
      </w:r>
      <w:r w:rsidR="00560D91" w:rsidRPr="0074558A">
        <w:rPr>
          <w:rFonts w:ascii="Arial" w:hAnsi="Arial" w:cs="Arial"/>
          <w:b/>
          <w:color w:val="000000" w:themeColor="text1"/>
          <w:sz w:val="24"/>
          <w:szCs w:val="24"/>
          <w:lang w:val="bg-BG"/>
        </w:rPr>
        <w:t xml:space="preserve">XII. НАДЗОР И НАБЛЮДЕНИЕ НА РАБОТАТА НА ОРГАНИТЕ И ОРГАНИТЕ ЗА </w:t>
      </w:r>
      <w:r w:rsidR="00F22AEF" w:rsidRPr="0074558A">
        <w:rPr>
          <w:rFonts w:ascii="Arial" w:hAnsi="Arial" w:cs="Arial"/>
          <w:b/>
          <w:color w:val="000000" w:themeColor="text1"/>
          <w:sz w:val="24"/>
          <w:szCs w:val="24"/>
          <w:lang w:val="bg-BG"/>
        </w:rPr>
        <w:t>ПРОВЕЖДАНЕ</w:t>
      </w:r>
      <w:r w:rsidR="00560D91" w:rsidRPr="0074558A">
        <w:rPr>
          <w:rFonts w:ascii="Arial" w:hAnsi="Arial" w:cs="Arial"/>
          <w:b/>
          <w:color w:val="000000" w:themeColor="text1"/>
          <w:sz w:val="24"/>
          <w:szCs w:val="24"/>
          <w:lang w:val="bg-BG"/>
        </w:rPr>
        <w:t xml:space="preserve"> НА ИЗБОРИТЕ</w:t>
      </w:r>
    </w:p>
    <w:p w:rsidR="00560D91" w:rsidRPr="0074558A" w:rsidRDefault="00560D91" w:rsidP="00560D9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Представители на </w:t>
      </w:r>
      <w:r w:rsidR="00F22AEF" w:rsidRPr="0074558A">
        <w:rPr>
          <w:rFonts w:ascii="Arial" w:hAnsi="Arial" w:cs="Arial"/>
          <w:b/>
          <w:color w:val="000000" w:themeColor="text1"/>
          <w:sz w:val="24"/>
          <w:szCs w:val="24"/>
          <w:lang w:val="bg-BG"/>
        </w:rPr>
        <w:t>п</w:t>
      </w:r>
      <w:r w:rsidR="00522CE6" w:rsidRPr="0074558A">
        <w:rPr>
          <w:rFonts w:ascii="Arial" w:hAnsi="Arial" w:cs="Arial"/>
          <w:b/>
          <w:color w:val="000000" w:themeColor="text1"/>
          <w:sz w:val="24"/>
          <w:szCs w:val="24"/>
          <w:lang w:val="bg-BG"/>
        </w:rPr>
        <w:t>редложителите</w:t>
      </w:r>
      <w:r w:rsidRPr="0074558A">
        <w:rPr>
          <w:rFonts w:ascii="Arial" w:hAnsi="Arial" w:cs="Arial"/>
          <w:b/>
          <w:color w:val="000000" w:themeColor="text1"/>
          <w:sz w:val="24"/>
          <w:szCs w:val="24"/>
          <w:lang w:val="bg-BG"/>
        </w:rPr>
        <w:t xml:space="preserve"> на обявени</w:t>
      </w:r>
      <w:r w:rsidR="00F22AEF" w:rsidRPr="0074558A">
        <w:rPr>
          <w:rFonts w:ascii="Arial" w:hAnsi="Arial" w:cs="Arial"/>
          <w:b/>
          <w:color w:val="000000" w:themeColor="text1"/>
          <w:sz w:val="24"/>
          <w:szCs w:val="24"/>
          <w:lang w:val="bg-BG"/>
        </w:rPr>
        <w:t>те</w:t>
      </w:r>
      <w:r w:rsidRPr="0074558A">
        <w:rPr>
          <w:rFonts w:ascii="Arial" w:hAnsi="Arial" w:cs="Arial"/>
          <w:b/>
          <w:color w:val="000000" w:themeColor="text1"/>
          <w:sz w:val="24"/>
          <w:szCs w:val="24"/>
          <w:lang w:val="bg-BG"/>
        </w:rPr>
        <w:t xml:space="preserve"> избирателни </w:t>
      </w:r>
      <w:r w:rsidR="00F22AEF" w:rsidRPr="0074558A">
        <w:rPr>
          <w:rFonts w:ascii="Arial" w:hAnsi="Arial" w:cs="Arial"/>
          <w:b/>
          <w:color w:val="000000" w:themeColor="text1"/>
          <w:sz w:val="24"/>
          <w:szCs w:val="24"/>
          <w:lang w:val="bg-BG"/>
        </w:rPr>
        <w:t>листи</w:t>
      </w:r>
    </w:p>
    <w:p w:rsidR="00560D91" w:rsidRPr="0074558A" w:rsidRDefault="00FC43B1" w:rsidP="00560D91">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560D91" w:rsidRPr="0074558A">
        <w:rPr>
          <w:rFonts w:ascii="Arial" w:hAnsi="Arial" w:cs="Arial"/>
          <w:b/>
          <w:color w:val="000000" w:themeColor="text1"/>
          <w:sz w:val="24"/>
          <w:szCs w:val="24"/>
          <w:lang w:val="bg-BG"/>
        </w:rPr>
        <w:t>65.</w:t>
      </w:r>
    </w:p>
    <w:p w:rsidR="00560D91" w:rsidRPr="0074558A" w:rsidRDefault="00560D91" w:rsidP="00560D91">
      <w:pPr>
        <w:pStyle w:val="NoSpacing"/>
        <w:ind w:firstLine="720"/>
        <w:jc w:val="center"/>
        <w:rPr>
          <w:rFonts w:ascii="Arial" w:hAnsi="Arial" w:cs="Arial"/>
          <w:b/>
          <w:color w:val="000000" w:themeColor="text1"/>
          <w:sz w:val="24"/>
          <w:szCs w:val="24"/>
          <w:lang w:val="bg-BG"/>
        </w:rPr>
      </w:pP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Работата на органите и органите за провеждане на изборите може да се контролира от представителите на </w:t>
      </w:r>
      <w:r w:rsidR="00F22AEF"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обявените избирателни листи.</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На заседанието на </w:t>
      </w:r>
      <w:r w:rsidR="00F22AEF"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заседанието на работната група или заседанието на работния орган може да присъства само един представител на </w:t>
      </w:r>
      <w:r w:rsidR="00F22AEF" w:rsidRPr="0074558A">
        <w:rPr>
          <w:rFonts w:ascii="Arial" w:hAnsi="Arial" w:cs="Arial"/>
          <w:color w:val="000000" w:themeColor="text1"/>
          <w:sz w:val="24"/>
          <w:szCs w:val="24"/>
          <w:lang w:val="bg-BG"/>
        </w:rPr>
        <w:t>предложителя</w:t>
      </w:r>
      <w:r w:rsidRPr="0074558A">
        <w:rPr>
          <w:rFonts w:ascii="Arial" w:hAnsi="Arial" w:cs="Arial"/>
          <w:color w:val="000000" w:themeColor="text1"/>
          <w:sz w:val="24"/>
          <w:szCs w:val="24"/>
          <w:lang w:val="bg-BG"/>
        </w:rPr>
        <w:t xml:space="preserve"> на обявената избирателна листа.</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(3) Представителят на </w:t>
      </w:r>
      <w:r w:rsidR="00F22AEF" w:rsidRPr="0074558A">
        <w:rPr>
          <w:rFonts w:ascii="Arial" w:hAnsi="Arial" w:cs="Arial"/>
          <w:color w:val="000000" w:themeColor="text1"/>
          <w:sz w:val="24"/>
          <w:szCs w:val="24"/>
          <w:lang w:val="bg-BG"/>
        </w:rPr>
        <w:t>п</w:t>
      </w:r>
      <w:r w:rsidR="00522CE6" w:rsidRPr="0074558A">
        <w:rPr>
          <w:rFonts w:ascii="Arial" w:hAnsi="Arial" w:cs="Arial"/>
          <w:color w:val="000000" w:themeColor="text1"/>
          <w:sz w:val="24"/>
          <w:szCs w:val="24"/>
          <w:lang w:val="bg-BG"/>
        </w:rPr>
        <w:t>редложителя</w:t>
      </w:r>
      <w:r w:rsidRPr="0074558A">
        <w:rPr>
          <w:rFonts w:ascii="Arial" w:hAnsi="Arial" w:cs="Arial"/>
          <w:color w:val="000000" w:themeColor="text1"/>
          <w:sz w:val="24"/>
          <w:szCs w:val="24"/>
          <w:lang w:val="bg-BG"/>
        </w:rPr>
        <w:t xml:space="preserve"> на избирателната листа може да контролира работата на всички избирателни комисии на територията на община/град/община на град Белград, за която е регистриран, при условие че </w:t>
      </w:r>
      <w:r w:rsidR="00F22AEF" w:rsidRPr="0074558A">
        <w:rPr>
          <w:rFonts w:ascii="Arial" w:hAnsi="Arial" w:cs="Arial"/>
          <w:color w:val="000000" w:themeColor="text1"/>
          <w:sz w:val="24"/>
          <w:szCs w:val="24"/>
          <w:lang w:val="bg-BG"/>
        </w:rPr>
        <w:t>в една избирателна секция не могат да присъстват едновременно двама представители на един и същ предложител на избиратена листа.</w:t>
      </w:r>
    </w:p>
    <w:p w:rsidR="00404C81" w:rsidRPr="0074558A" w:rsidRDefault="00560D91" w:rsidP="0009608E">
      <w:pPr>
        <w:pStyle w:val="NoSpacing"/>
        <w:ind w:firstLine="720"/>
        <w:jc w:val="both"/>
        <w:rPr>
          <w:rFonts w:ascii="Arial" w:hAnsi="Arial" w:cs="Arial"/>
          <w:color w:val="000000" w:themeColor="text1"/>
          <w:sz w:val="23"/>
          <w:szCs w:val="23"/>
          <w:lang w:val="bg-BG"/>
        </w:rPr>
      </w:pPr>
      <w:r w:rsidRPr="0074558A">
        <w:rPr>
          <w:rFonts w:ascii="Arial" w:hAnsi="Arial" w:cs="Arial"/>
          <w:color w:val="000000" w:themeColor="text1"/>
          <w:sz w:val="24"/>
          <w:szCs w:val="24"/>
          <w:lang w:val="bg-BG"/>
        </w:rPr>
        <w:t xml:space="preserve">(4) За контрол върху работата на органа за провеждане на изборите </w:t>
      </w:r>
      <w:r w:rsidR="00F22AEF" w:rsidRPr="0074558A">
        <w:rPr>
          <w:rFonts w:ascii="Arial" w:hAnsi="Arial" w:cs="Arial"/>
          <w:color w:val="000000" w:themeColor="text1"/>
          <w:sz w:val="24"/>
          <w:szCs w:val="24"/>
          <w:lang w:val="bg-BG"/>
        </w:rPr>
        <w:t>предложителят</w:t>
      </w:r>
      <w:r w:rsidRPr="0074558A">
        <w:rPr>
          <w:rFonts w:ascii="Arial" w:hAnsi="Arial" w:cs="Arial"/>
          <w:color w:val="000000" w:themeColor="text1"/>
          <w:sz w:val="24"/>
          <w:szCs w:val="24"/>
          <w:lang w:val="bg-BG"/>
        </w:rPr>
        <w:t xml:space="preserve"> на избирателната листа може да упълномощи пълнолетен гражданин на Република Сърбия, който не е кандидат за член на Националния съвет или член на компет</w:t>
      </w:r>
      <w:r w:rsidR="00EE022D" w:rsidRPr="0074558A">
        <w:rPr>
          <w:rFonts w:ascii="Arial" w:hAnsi="Arial" w:cs="Arial"/>
          <w:color w:val="000000" w:themeColor="text1"/>
          <w:sz w:val="24"/>
          <w:szCs w:val="24"/>
          <w:lang w:val="bg-BG"/>
        </w:rPr>
        <w:t>ентните органи и органи ангажирани с провеждането на избори.</w:t>
      </w:r>
      <w:r w:rsidR="00404C81" w:rsidRPr="0074558A">
        <w:rPr>
          <w:rFonts w:ascii="Arial" w:hAnsi="Arial" w:cs="Arial"/>
          <w:color w:val="000000" w:themeColor="text1"/>
          <w:sz w:val="23"/>
          <w:szCs w:val="23"/>
          <w:lang w:val="bg-BG"/>
        </w:rPr>
        <w:tab/>
      </w:r>
    </w:p>
    <w:p w:rsidR="00560D91" w:rsidRPr="0074558A" w:rsidRDefault="00404C81" w:rsidP="00404C8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 </w:t>
      </w:r>
      <w:r w:rsidR="00560D91" w:rsidRPr="0074558A">
        <w:rPr>
          <w:rFonts w:ascii="Arial" w:hAnsi="Arial" w:cs="Arial"/>
          <w:color w:val="000000" w:themeColor="text1"/>
          <w:sz w:val="24"/>
          <w:szCs w:val="24"/>
          <w:lang w:val="bg-BG"/>
        </w:rPr>
        <w:t xml:space="preserve">(5) Представители на </w:t>
      </w:r>
      <w:r w:rsidR="00EE022D" w:rsidRPr="0074558A">
        <w:rPr>
          <w:rFonts w:ascii="Arial" w:hAnsi="Arial" w:cs="Arial"/>
          <w:color w:val="000000" w:themeColor="text1"/>
          <w:sz w:val="24"/>
          <w:szCs w:val="24"/>
          <w:lang w:val="bg-BG"/>
        </w:rPr>
        <w:t>предложителя</w:t>
      </w:r>
      <w:r w:rsidR="00560D91" w:rsidRPr="0074558A">
        <w:rPr>
          <w:rFonts w:ascii="Arial" w:hAnsi="Arial" w:cs="Arial"/>
          <w:color w:val="000000" w:themeColor="text1"/>
          <w:sz w:val="24"/>
          <w:szCs w:val="24"/>
          <w:lang w:val="bg-BG"/>
        </w:rPr>
        <w:t xml:space="preserve"> на обявената избирателна листа могат да контролират работата само на тези </w:t>
      </w:r>
      <w:r w:rsidR="00EE022D" w:rsidRPr="0074558A">
        <w:rPr>
          <w:rFonts w:ascii="Arial" w:hAnsi="Arial" w:cs="Arial"/>
          <w:color w:val="000000" w:themeColor="text1"/>
          <w:sz w:val="24"/>
          <w:szCs w:val="24"/>
          <w:lang w:val="bg-BG"/>
        </w:rPr>
        <w:t xml:space="preserve">секционни </w:t>
      </w:r>
      <w:r w:rsidR="0036700C" w:rsidRPr="0074558A">
        <w:rPr>
          <w:rFonts w:ascii="Arial" w:hAnsi="Arial" w:cs="Arial"/>
          <w:color w:val="000000" w:themeColor="text1"/>
          <w:sz w:val="24"/>
          <w:szCs w:val="24"/>
          <w:lang w:val="bg-BG"/>
        </w:rPr>
        <w:t>избирателни комисии, които про</w:t>
      </w:r>
      <w:r w:rsidR="00560D91" w:rsidRPr="0074558A">
        <w:rPr>
          <w:rFonts w:ascii="Arial" w:hAnsi="Arial" w:cs="Arial"/>
          <w:color w:val="000000" w:themeColor="text1"/>
          <w:sz w:val="24"/>
          <w:szCs w:val="24"/>
          <w:lang w:val="bg-BG"/>
        </w:rPr>
        <w:t xml:space="preserve">веждат избори за членове на Националния съвет, в които участва </w:t>
      </w:r>
      <w:r w:rsidR="0036700C" w:rsidRPr="0074558A">
        <w:rPr>
          <w:rFonts w:ascii="Arial" w:hAnsi="Arial" w:cs="Arial"/>
          <w:color w:val="000000" w:themeColor="text1"/>
          <w:sz w:val="24"/>
          <w:szCs w:val="24"/>
          <w:lang w:val="bg-BG"/>
        </w:rPr>
        <w:t>предложителят</w:t>
      </w:r>
      <w:r w:rsidR="00560D91" w:rsidRPr="0074558A">
        <w:rPr>
          <w:rFonts w:ascii="Arial" w:hAnsi="Arial" w:cs="Arial"/>
          <w:color w:val="000000" w:themeColor="text1"/>
          <w:sz w:val="24"/>
          <w:szCs w:val="24"/>
          <w:lang w:val="bg-BG"/>
        </w:rPr>
        <w:t xml:space="preserve"> на обявената избирателна листа.</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(6) </w:t>
      </w:r>
      <w:r w:rsidR="0036700C" w:rsidRPr="0074558A">
        <w:rPr>
          <w:rFonts w:ascii="Arial" w:hAnsi="Arial" w:cs="Arial"/>
          <w:color w:val="000000" w:themeColor="text1"/>
          <w:sz w:val="24"/>
          <w:szCs w:val="24"/>
          <w:lang w:val="bg-BG"/>
        </w:rPr>
        <w:t>Предложителят</w:t>
      </w:r>
      <w:r w:rsidRPr="0074558A">
        <w:rPr>
          <w:rFonts w:ascii="Arial" w:hAnsi="Arial" w:cs="Arial"/>
          <w:color w:val="000000" w:themeColor="text1"/>
          <w:sz w:val="24"/>
          <w:szCs w:val="24"/>
          <w:lang w:val="bg-BG"/>
        </w:rPr>
        <w:t xml:space="preserve"> на обявената избирателна листа уведомява </w:t>
      </w:r>
      <w:r w:rsidR="00EE022D"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за своите представители, упълномощени да контролират работата на </w:t>
      </w:r>
      <w:r w:rsidR="00EE022D"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 xml:space="preserve">омисията, по образец, определен от </w:t>
      </w:r>
      <w:r w:rsidR="00EE022D"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не по-късно</w:t>
      </w:r>
      <w:r w:rsidR="00CC2034" w:rsidRPr="0074558A">
        <w:rPr>
          <w:rFonts w:ascii="Arial" w:hAnsi="Arial" w:cs="Arial"/>
          <w:color w:val="000000" w:themeColor="text1"/>
          <w:sz w:val="24"/>
          <w:szCs w:val="24"/>
          <w:lang w:val="bg-BG"/>
        </w:rPr>
        <w:t xml:space="preserve"> от пет дни преди деня на изборите</w:t>
      </w:r>
      <w:r w:rsidRPr="0074558A">
        <w:rPr>
          <w:rFonts w:ascii="Arial" w:hAnsi="Arial" w:cs="Arial"/>
          <w:color w:val="000000" w:themeColor="text1"/>
          <w:sz w:val="24"/>
          <w:szCs w:val="24"/>
          <w:lang w:val="bg-BG"/>
        </w:rPr>
        <w:t>.</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(7) </w:t>
      </w:r>
      <w:r w:rsidR="0036700C" w:rsidRPr="0074558A">
        <w:rPr>
          <w:rFonts w:ascii="Arial" w:hAnsi="Arial" w:cs="Arial"/>
          <w:color w:val="000000" w:themeColor="text1"/>
          <w:sz w:val="24"/>
          <w:szCs w:val="24"/>
          <w:lang w:val="bg-BG"/>
        </w:rPr>
        <w:t>Предложителят</w:t>
      </w:r>
      <w:r w:rsidRPr="0074558A">
        <w:rPr>
          <w:rFonts w:ascii="Arial" w:hAnsi="Arial" w:cs="Arial"/>
          <w:color w:val="000000" w:themeColor="text1"/>
          <w:sz w:val="24"/>
          <w:szCs w:val="24"/>
          <w:lang w:val="bg-BG"/>
        </w:rPr>
        <w:t xml:space="preserve"> на обявената избирателна листа уведомява Комисията за своите представители, упълномощени да контролират работата на работните органи и</w:t>
      </w:r>
      <w:r w:rsidR="0009608E" w:rsidRPr="0074558A">
        <w:rPr>
          <w:rFonts w:ascii="Arial" w:hAnsi="Arial" w:cs="Arial"/>
          <w:color w:val="000000" w:themeColor="text1"/>
          <w:sz w:val="24"/>
          <w:szCs w:val="24"/>
          <w:lang w:val="bg-BG"/>
        </w:rPr>
        <w:t xml:space="preserve"> секционните</w:t>
      </w:r>
      <w:r w:rsidRPr="0074558A">
        <w:rPr>
          <w:rFonts w:ascii="Arial" w:hAnsi="Arial" w:cs="Arial"/>
          <w:color w:val="000000" w:themeColor="text1"/>
          <w:sz w:val="24"/>
          <w:szCs w:val="24"/>
          <w:lang w:val="bg-BG"/>
        </w:rPr>
        <w:t xml:space="preserve"> избирате</w:t>
      </w:r>
      <w:r w:rsidR="0009608E" w:rsidRPr="0074558A">
        <w:rPr>
          <w:rFonts w:ascii="Arial" w:hAnsi="Arial" w:cs="Arial"/>
          <w:color w:val="000000" w:themeColor="text1"/>
          <w:sz w:val="24"/>
          <w:szCs w:val="24"/>
          <w:lang w:val="bg-BG"/>
        </w:rPr>
        <w:t>лни</w:t>
      </w:r>
      <w:r w:rsidRPr="0074558A">
        <w:rPr>
          <w:rFonts w:ascii="Arial" w:hAnsi="Arial" w:cs="Arial"/>
          <w:color w:val="000000" w:themeColor="text1"/>
          <w:sz w:val="24"/>
          <w:szCs w:val="24"/>
          <w:lang w:val="bg-BG"/>
        </w:rPr>
        <w:t xml:space="preserve"> комисии в общините/градовете/общините на град Белград не по-късно от </w:t>
      </w:r>
      <w:r w:rsidR="0009608E" w:rsidRPr="0074558A">
        <w:rPr>
          <w:rFonts w:ascii="Arial" w:hAnsi="Arial" w:cs="Arial"/>
          <w:color w:val="000000" w:themeColor="text1"/>
          <w:sz w:val="24"/>
          <w:szCs w:val="24"/>
          <w:lang w:val="bg-BG"/>
        </w:rPr>
        <w:t>десет дни преди деня на изборите</w:t>
      </w:r>
      <w:r w:rsidRPr="0074558A">
        <w:rPr>
          <w:rFonts w:ascii="Arial" w:hAnsi="Arial" w:cs="Arial"/>
          <w:color w:val="000000" w:themeColor="text1"/>
          <w:sz w:val="24"/>
          <w:szCs w:val="24"/>
          <w:lang w:val="bg-BG"/>
        </w:rPr>
        <w:t>, по образец, предписан от Комисията.</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(8) Комисията издава съответни акредитации на представителите на </w:t>
      </w:r>
      <w:r w:rsidR="00CC2034"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избирателни</w:t>
      </w:r>
      <w:r w:rsidR="00CC2034" w:rsidRPr="0074558A">
        <w:rPr>
          <w:rFonts w:ascii="Arial" w:hAnsi="Arial" w:cs="Arial"/>
          <w:color w:val="000000" w:themeColor="text1"/>
          <w:sz w:val="24"/>
          <w:szCs w:val="24"/>
          <w:lang w:val="bg-BG"/>
        </w:rPr>
        <w:t>те</w:t>
      </w:r>
      <w:r w:rsidR="00B014CC" w:rsidRPr="0074558A">
        <w:rPr>
          <w:rFonts w:ascii="Arial" w:hAnsi="Arial" w:cs="Arial"/>
          <w:color w:val="000000" w:themeColor="text1"/>
          <w:sz w:val="24"/>
          <w:szCs w:val="24"/>
          <w:lang w:val="bg-BG"/>
        </w:rPr>
        <w:t xml:space="preserve"> листи</w:t>
      </w:r>
      <w:r w:rsidRPr="0074558A">
        <w:rPr>
          <w:rFonts w:ascii="Arial" w:hAnsi="Arial" w:cs="Arial"/>
          <w:color w:val="000000" w:themeColor="text1"/>
          <w:sz w:val="24"/>
          <w:szCs w:val="24"/>
          <w:lang w:val="bg-BG"/>
        </w:rPr>
        <w:t>, упълномощени да контролират работата на органа за изпълнение на изборите, в които се вписват необходимите данни, посочени в уведомлението до комисията з</w:t>
      </w:r>
      <w:r w:rsidR="00B014CC" w:rsidRPr="0074558A">
        <w:rPr>
          <w:rFonts w:ascii="Arial" w:hAnsi="Arial" w:cs="Arial"/>
          <w:color w:val="000000" w:themeColor="text1"/>
          <w:sz w:val="24"/>
          <w:szCs w:val="24"/>
          <w:lang w:val="bg-BG"/>
        </w:rPr>
        <w:t>а представителите на предложителите</w:t>
      </w:r>
      <w:r w:rsidRPr="0074558A">
        <w:rPr>
          <w:rFonts w:ascii="Arial" w:hAnsi="Arial" w:cs="Arial"/>
          <w:color w:val="000000" w:themeColor="text1"/>
          <w:sz w:val="24"/>
          <w:szCs w:val="24"/>
          <w:lang w:val="bg-BG"/>
        </w:rPr>
        <w:t xml:space="preserve"> на избирателни </w:t>
      </w:r>
      <w:r w:rsidR="0009608E" w:rsidRPr="0074558A">
        <w:rPr>
          <w:rFonts w:ascii="Arial" w:hAnsi="Arial" w:cs="Arial"/>
          <w:color w:val="000000" w:themeColor="text1"/>
          <w:sz w:val="24"/>
          <w:szCs w:val="24"/>
          <w:lang w:val="bg-BG"/>
        </w:rPr>
        <w:t>листи</w:t>
      </w:r>
      <w:r w:rsidRPr="0074558A">
        <w:rPr>
          <w:rFonts w:ascii="Arial" w:hAnsi="Arial" w:cs="Arial"/>
          <w:color w:val="000000" w:themeColor="text1"/>
          <w:sz w:val="24"/>
          <w:szCs w:val="24"/>
          <w:lang w:val="bg-BG"/>
        </w:rPr>
        <w:t>.</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(9) Комисията изпраща своевременно получените съобщения по ал. 7 на този член до </w:t>
      </w:r>
      <w:r w:rsidR="00CC2034" w:rsidRPr="0074558A">
        <w:rPr>
          <w:rFonts w:ascii="Arial" w:hAnsi="Arial" w:cs="Arial"/>
          <w:color w:val="000000" w:themeColor="text1"/>
          <w:sz w:val="24"/>
          <w:szCs w:val="24"/>
          <w:lang w:val="bg-BG"/>
        </w:rPr>
        <w:t>секционните избирателни</w:t>
      </w:r>
      <w:r w:rsidRPr="0074558A">
        <w:rPr>
          <w:rFonts w:ascii="Arial" w:hAnsi="Arial" w:cs="Arial"/>
          <w:color w:val="000000" w:themeColor="text1"/>
          <w:sz w:val="24"/>
          <w:szCs w:val="24"/>
          <w:lang w:val="bg-BG"/>
        </w:rPr>
        <w:t xml:space="preserve"> комисии чрез работни</w:t>
      </w:r>
      <w:r w:rsidR="0009608E"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органи.</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(10) Комисията с отделен акт определя формата на списъка на упълномощените лица за наблюдение на работата на органите и органите за провеждане на избори</w:t>
      </w:r>
      <w:r w:rsidR="008B167E"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w:t>
      </w:r>
    </w:p>
    <w:p w:rsidR="00560D91" w:rsidRPr="0074558A" w:rsidRDefault="00560D91" w:rsidP="00560D91">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(11) Разходите за наблюдение на работата на органа за изпълнение на изборите се поемат от </w:t>
      </w:r>
      <w:r w:rsidR="008B167E"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обявените избирателни </w:t>
      </w:r>
      <w:r w:rsidR="0009608E" w:rsidRPr="0074558A">
        <w:rPr>
          <w:rFonts w:ascii="Arial" w:hAnsi="Arial" w:cs="Arial"/>
          <w:color w:val="000000" w:themeColor="text1"/>
          <w:sz w:val="24"/>
          <w:szCs w:val="24"/>
          <w:lang w:val="bg-BG"/>
        </w:rPr>
        <w:t>листи</w:t>
      </w:r>
      <w:r w:rsidRPr="0074558A">
        <w:rPr>
          <w:rFonts w:ascii="Arial" w:hAnsi="Arial" w:cs="Arial"/>
          <w:color w:val="000000" w:themeColor="text1"/>
          <w:sz w:val="24"/>
          <w:szCs w:val="24"/>
          <w:lang w:val="bg-BG"/>
        </w:rPr>
        <w:t xml:space="preserve">, чиито представители контролират работата на органа за </w:t>
      </w:r>
      <w:r w:rsidR="0009608E" w:rsidRPr="0074558A">
        <w:rPr>
          <w:rFonts w:ascii="Arial" w:hAnsi="Arial" w:cs="Arial"/>
          <w:color w:val="000000" w:themeColor="text1"/>
          <w:sz w:val="24"/>
          <w:szCs w:val="24"/>
          <w:lang w:val="bg-BG"/>
        </w:rPr>
        <w:t>провеждане</w:t>
      </w:r>
      <w:r w:rsidRPr="0074558A">
        <w:rPr>
          <w:rFonts w:ascii="Arial" w:hAnsi="Arial" w:cs="Arial"/>
          <w:color w:val="000000" w:themeColor="text1"/>
          <w:sz w:val="24"/>
          <w:szCs w:val="24"/>
          <w:lang w:val="bg-BG"/>
        </w:rPr>
        <w:t xml:space="preserve"> на изборите.</w:t>
      </w:r>
    </w:p>
    <w:p w:rsidR="00560D91" w:rsidRPr="0074558A" w:rsidRDefault="00560D91" w:rsidP="00560D91">
      <w:pPr>
        <w:pStyle w:val="NoSpacing"/>
        <w:ind w:firstLine="720"/>
        <w:jc w:val="both"/>
        <w:rPr>
          <w:rFonts w:ascii="Arial" w:hAnsi="Arial" w:cs="Arial"/>
          <w:color w:val="000000" w:themeColor="text1"/>
          <w:sz w:val="24"/>
          <w:szCs w:val="24"/>
          <w:lang w:val="bg-BG"/>
        </w:rPr>
      </w:pPr>
    </w:p>
    <w:p w:rsidR="00001119" w:rsidRPr="0074558A" w:rsidRDefault="0035653C"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Дома</w:t>
      </w:r>
      <w:r w:rsidR="0036700C" w:rsidRPr="0074558A">
        <w:rPr>
          <w:rFonts w:ascii="Arial" w:hAnsi="Arial" w:cs="Arial"/>
          <w:b/>
          <w:color w:val="000000" w:themeColor="text1"/>
          <w:sz w:val="24"/>
          <w:szCs w:val="24"/>
          <w:lang w:val="bg-BG"/>
        </w:rPr>
        <w:t>ш</w:t>
      </w:r>
      <w:r w:rsidRPr="0074558A">
        <w:rPr>
          <w:rFonts w:ascii="Arial" w:hAnsi="Arial" w:cs="Arial"/>
          <w:b/>
          <w:color w:val="000000" w:themeColor="text1"/>
          <w:sz w:val="24"/>
          <w:szCs w:val="24"/>
          <w:lang w:val="bg-BG"/>
        </w:rPr>
        <w:t>ни</w:t>
      </w:r>
      <w:r w:rsidR="00001119" w:rsidRPr="0074558A">
        <w:rPr>
          <w:rFonts w:ascii="Arial" w:hAnsi="Arial" w:cs="Arial"/>
          <w:b/>
          <w:color w:val="000000" w:themeColor="text1"/>
          <w:sz w:val="24"/>
          <w:szCs w:val="24"/>
          <w:lang w:val="bg-BG"/>
        </w:rPr>
        <w:t xml:space="preserve"> и чуждестранни наблюдатели</w:t>
      </w: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66.</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B014CC" w:rsidRPr="0074558A" w:rsidRDefault="00B014CC" w:rsidP="00B014CC">
      <w:pPr>
        <w:pStyle w:val="NormalWeb"/>
        <w:tabs>
          <w:tab w:val="left" w:pos="1276"/>
        </w:tabs>
        <w:spacing w:before="0" w:beforeAutospacing="0" w:after="120" w:afterAutospacing="0" w:line="210" w:lineRule="atLeast"/>
        <w:jc w:val="both"/>
        <w:rPr>
          <w:rFonts w:ascii="Arial" w:hAnsi="Arial" w:cs="Arial"/>
          <w:color w:val="000000" w:themeColor="text1"/>
          <w:lang w:val="bg-BG"/>
        </w:rPr>
      </w:pPr>
      <w:r w:rsidRPr="0074558A">
        <w:rPr>
          <w:rFonts w:ascii="Arial" w:hAnsi="Arial" w:cs="Arial"/>
          <w:color w:val="000000" w:themeColor="text1"/>
          <w:lang w:val="bg-BG"/>
        </w:rPr>
        <w:tab/>
      </w:r>
      <w:r w:rsidR="008B167E" w:rsidRPr="0074558A">
        <w:rPr>
          <w:rFonts w:ascii="Arial" w:hAnsi="Arial" w:cs="Arial"/>
          <w:color w:val="000000" w:themeColor="text1"/>
          <w:lang w:val="bg-BG"/>
        </w:rPr>
        <w:t>(1) За регистрация</w:t>
      </w:r>
      <w:r w:rsidR="00001119" w:rsidRPr="0074558A">
        <w:rPr>
          <w:rFonts w:ascii="Arial" w:hAnsi="Arial" w:cs="Arial"/>
          <w:color w:val="000000" w:themeColor="text1"/>
          <w:lang w:val="bg-BG"/>
        </w:rPr>
        <w:t xml:space="preserve"> на </w:t>
      </w:r>
      <w:r w:rsidR="0035653C" w:rsidRPr="0074558A">
        <w:rPr>
          <w:rFonts w:ascii="Arial" w:hAnsi="Arial" w:cs="Arial"/>
          <w:color w:val="000000" w:themeColor="text1"/>
          <w:lang w:val="bg-BG"/>
        </w:rPr>
        <w:t>дома</w:t>
      </w:r>
      <w:r w:rsidR="0036700C" w:rsidRPr="0074558A">
        <w:rPr>
          <w:rFonts w:ascii="Arial" w:hAnsi="Arial" w:cs="Arial"/>
          <w:color w:val="000000" w:themeColor="text1"/>
          <w:lang w:val="bg-BG"/>
        </w:rPr>
        <w:t>ш</w:t>
      </w:r>
      <w:r w:rsidR="0035653C" w:rsidRPr="0074558A">
        <w:rPr>
          <w:rFonts w:ascii="Arial" w:hAnsi="Arial" w:cs="Arial"/>
          <w:color w:val="000000" w:themeColor="text1"/>
          <w:lang w:val="bg-BG"/>
        </w:rPr>
        <w:t>ните</w:t>
      </w:r>
      <w:r w:rsidR="00001119" w:rsidRPr="0074558A">
        <w:rPr>
          <w:rFonts w:ascii="Arial" w:hAnsi="Arial" w:cs="Arial"/>
          <w:color w:val="000000" w:themeColor="text1"/>
          <w:lang w:val="bg-BG"/>
        </w:rPr>
        <w:t xml:space="preserve"> и чуждестранни</w:t>
      </w:r>
      <w:r w:rsidR="0036700C" w:rsidRPr="0074558A">
        <w:rPr>
          <w:rFonts w:ascii="Arial" w:hAnsi="Arial" w:cs="Arial"/>
          <w:color w:val="000000" w:themeColor="text1"/>
          <w:lang w:val="bg-BG"/>
        </w:rPr>
        <w:t>те</w:t>
      </w:r>
      <w:r w:rsidR="00001119" w:rsidRPr="0074558A">
        <w:rPr>
          <w:rFonts w:ascii="Arial" w:hAnsi="Arial" w:cs="Arial"/>
          <w:color w:val="000000" w:themeColor="text1"/>
          <w:lang w:val="bg-BG"/>
        </w:rPr>
        <w:t xml:space="preserve"> наблюдатели </w:t>
      </w:r>
      <w:r w:rsidR="0036700C" w:rsidRPr="0074558A">
        <w:rPr>
          <w:rFonts w:ascii="Arial" w:hAnsi="Arial" w:cs="Arial"/>
          <w:color w:val="000000" w:themeColor="text1"/>
          <w:lang w:val="bg-BG"/>
        </w:rPr>
        <w:t>за</w:t>
      </w:r>
      <w:r w:rsidR="00001119" w:rsidRPr="0074558A">
        <w:rPr>
          <w:rFonts w:ascii="Arial" w:hAnsi="Arial" w:cs="Arial"/>
          <w:color w:val="000000" w:themeColor="text1"/>
          <w:lang w:val="bg-BG"/>
        </w:rPr>
        <w:t xml:space="preserve"> работата на органите и органите за изпълнение на изборите </w:t>
      </w:r>
      <w:r w:rsidRPr="0074558A">
        <w:rPr>
          <w:rFonts w:ascii="Arial" w:hAnsi="Arial" w:cs="Arial"/>
          <w:color w:val="000000" w:themeColor="text1"/>
          <w:lang w:val="bg-BG"/>
        </w:rPr>
        <w:t>прилагат се съответно разпоредбите на закона за изборите на народни представители относно контрол върху работата на органите за изпълнение на изборите</w:t>
      </w:r>
      <w:r w:rsidR="00001119" w:rsidRPr="0074558A">
        <w:rPr>
          <w:rFonts w:ascii="Arial" w:hAnsi="Arial" w:cs="Arial"/>
          <w:color w:val="000000" w:themeColor="text1"/>
          <w:lang w:val="bg-BG"/>
        </w:rPr>
        <w:t>.</w:t>
      </w:r>
    </w:p>
    <w:p w:rsidR="00001119" w:rsidRPr="0074558A" w:rsidRDefault="00B014CC" w:rsidP="00B014CC">
      <w:pPr>
        <w:pStyle w:val="NormalWeb"/>
        <w:tabs>
          <w:tab w:val="left" w:pos="1276"/>
        </w:tabs>
        <w:spacing w:before="0" w:beforeAutospacing="0" w:after="120" w:afterAutospacing="0" w:line="210" w:lineRule="atLeast"/>
        <w:jc w:val="both"/>
        <w:rPr>
          <w:rFonts w:ascii="Arial" w:hAnsi="Arial" w:cs="Arial"/>
          <w:color w:val="000000" w:themeColor="text1"/>
          <w:lang w:val="bg-BG"/>
        </w:rPr>
      </w:pPr>
      <w:r w:rsidRPr="0074558A">
        <w:rPr>
          <w:rFonts w:ascii="Arial" w:hAnsi="Arial" w:cs="Arial"/>
          <w:color w:val="000000" w:themeColor="text1"/>
          <w:lang w:val="bg-BG"/>
        </w:rPr>
        <w:tab/>
      </w:r>
      <w:r w:rsidR="00001119" w:rsidRPr="0074558A">
        <w:rPr>
          <w:rFonts w:ascii="Arial" w:hAnsi="Arial" w:cs="Arial"/>
          <w:color w:val="000000" w:themeColor="text1"/>
          <w:lang w:val="bg-BG"/>
        </w:rPr>
        <w:t xml:space="preserve">(2) Комисията със специален закон определя </w:t>
      </w:r>
      <w:r w:rsidRPr="0074558A">
        <w:rPr>
          <w:rFonts w:ascii="Arial" w:hAnsi="Arial" w:cs="Arial"/>
          <w:color w:val="000000" w:themeColor="text1"/>
          <w:lang w:val="bg-BG"/>
        </w:rPr>
        <w:t>формулярите</w:t>
      </w:r>
      <w:r w:rsidR="00001119" w:rsidRPr="0074558A">
        <w:rPr>
          <w:rFonts w:ascii="Arial" w:hAnsi="Arial" w:cs="Arial"/>
          <w:color w:val="000000" w:themeColor="text1"/>
          <w:lang w:val="bg-BG"/>
        </w:rPr>
        <w:t xml:space="preserve"> за подаване на заявления за наблюдение на работата на органите и органите за провеждане на избори</w:t>
      </w:r>
      <w:r w:rsidR="00EB36A5" w:rsidRPr="0074558A">
        <w:rPr>
          <w:rFonts w:ascii="Arial" w:hAnsi="Arial" w:cs="Arial"/>
          <w:color w:val="000000" w:themeColor="text1"/>
          <w:lang w:val="bg-BG"/>
        </w:rPr>
        <w:t>те</w:t>
      </w:r>
      <w:r w:rsidR="00001119" w:rsidRPr="0074558A">
        <w:rPr>
          <w:rFonts w:ascii="Arial" w:hAnsi="Arial" w:cs="Arial"/>
          <w:color w:val="000000" w:themeColor="text1"/>
          <w:lang w:val="bg-BG"/>
        </w:rPr>
        <w:t>.</w:t>
      </w:r>
    </w:p>
    <w:p w:rsidR="00001119" w:rsidRPr="0074558A" w:rsidRDefault="00001119" w:rsidP="00001119">
      <w:pPr>
        <w:pStyle w:val="NoSpacing"/>
        <w:ind w:firstLine="720"/>
        <w:jc w:val="both"/>
        <w:rPr>
          <w:rFonts w:ascii="Arial" w:hAnsi="Arial" w:cs="Arial"/>
          <w:color w:val="000000" w:themeColor="text1"/>
          <w:sz w:val="24"/>
          <w:szCs w:val="24"/>
          <w:lang w:val="bg-BG"/>
        </w:rPr>
      </w:pPr>
    </w:p>
    <w:p w:rsidR="00001119" w:rsidRPr="0074558A" w:rsidRDefault="00001119"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Позицията на представителите на </w:t>
      </w:r>
      <w:r w:rsidR="00B014CC" w:rsidRPr="0074558A">
        <w:rPr>
          <w:rFonts w:ascii="Arial" w:hAnsi="Arial" w:cs="Arial"/>
          <w:b/>
          <w:color w:val="000000" w:themeColor="text1"/>
          <w:sz w:val="24"/>
          <w:szCs w:val="24"/>
          <w:lang w:val="bg-BG"/>
        </w:rPr>
        <w:t>предложителите</w:t>
      </w:r>
      <w:r w:rsidR="0035653C" w:rsidRPr="0074558A">
        <w:rPr>
          <w:rFonts w:ascii="Arial" w:hAnsi="Arial" w:cs="Arial"/>
          <w:b/>
          <w:color w:val="000000" w:themeColor="text1"/>
          <w:sz w:val="24"/>
          <w:szCs w:val="24"/>
          <w:lang w:val="bg-BG"/>
        </w:rPr>
        <w:t xml:space="preserve"> на избирателните листи </w:t>
      </w:r>
      <w:r w:rsidRPr="0074558A">
        <w:rPr>
          <w:rFonts w:ascii="Arial" w:hAnsi="Arial" w:cs="Arial"/>
          <w:b/>
          <w:color w:val="000000" w:themeColor="text1"/>
          <w:sz w:val="24"/>
          <w:szCs w:val="24"/>
          <w:lang w:val="bg-BG"/>
        </w:rPr>
        <w:t>и наблюдателите</w:t>
      </w: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67.</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За положението на представителите на </w:t>
      </w:r>
      <w:r w:rsidR="00B014CC" w:rsidRPr="0074558A">
        <w:rPr>
          <w:rFonts w:ascii="Arial" w:hAnsi="Arial" w:cs="Arial"/>
          <w:color w:val="000000" w:themeColor="text1"/>
          <w:sz w:val="24"/>
          <w:szCs w:val="24"/>
          <w:lang w:val="bg-BG"/>
        </w:rPr>
        <w:t>предложителите</w:t>
      </w:r>
      <w:r w:rsidRPr="0074558A">
        <w:rPr>
          <w:rFonts w:ascii="Arial" w:hAnsi="Arial" w:cs="Arial"/>
          <w:color w:val="000000" w:themeColor="text1"/>
          <w:sz w:val="24"/>
          <w:szCs w:val="24"/>
          <w:lang w:val="bg-BG"/>
        </w:rPr>
        <w:t xml:space="preserve"> на избирателни</w:t>
      </w:r>
      <w:r w:rsidR="0035653C"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листи и наблюдателите се прилагат съответно разпоредбите на закона за избор на народни представители за наблюдение на работата на органа за провеждане на изборите.</w:t>
      </w:r>
    </w:p>
    <w:p w:rsidR="00001119" w:rsidRPr="0074558A" w:rsidRDefault="00001119" w:rsidP="00001119">
      <w:pPr>
        <w:pStyle w:val="NoSpacing"/>
        <w:ind w:firstLine="720"/>
        <w:jc w:val="both"/>
        <w:rPr>
          <w:rFonts w:ascii="Arial" w:hAnsi="Arial" w:cs="Arial"/>
          <w:color w:val="000000" w:themeColor="text1"/>
          <w:sz w:val="24"/>
          <w:szCs w:val="24"/>
          <w:lang w:val="bg-BG"/>
        </w:rPr>
      </w:pPr>
    </w:p>
    <w:p w:rsidR="00001119" w:rsidRPr="0074558A" w:rsidRDefault="00001119"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XIII. ЗАЩИТА НА ИЗБОРНИТЕ ПРАВА</w:t>
      </w: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68.</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За защитата на избирателното право се прилагат съответно разпоредбите за защита на избирателното право </w:t>
      </w:r>
      <w:r w:rsidR="00745F5F" w:rsidRPr="0074558A">
        <w:rPr>
          <w:rFonts w:ascii="Arial" w:hAnsi="Arial" w:cs="Arial"/>
          <w:color w:val="000000" w:themeColor="text1"/>
          <w:sz w:val="24"/>
          <w:szCs w:val="24"/>
          <w:lang w:val="bg-BG"/>
        </w:rPr>
        <w:t>от</w:t>
      </w:r>
      <w:r w:rsidRPr="0074558A">
        <w:rPr>
          <w:rFonts w:ascii="Arial" w:hAnsi="Arial" w:cs="Arial"/>
          <w:color w:val="000000" w:themeColor="text1"/>
          <w:sz w:val="24"/>
          <w:szCs w:val="24"/>
          <w:lang w:val="bg-BG"/>
        </w:rPr>
        <w:t xml:space="preserve"> закона за избори на народни представители, </w:t>
      </w:r>
      <w:r w:rsidR="00745F5F" w:rsidRPr="0074558A">
        <w:rPr>
          <w:rStyle w:val="q4iawc"/>
          <w:rFonts w:ascii="Arial" w:hAnsi="Arial" w:cs="Arial"/>
          <w:color w:val="000000" w:themeColor="text1"/>
          <w:sz w:val="24"/>
          <w:szCs w:val="24"/>
          <w:lang w:val="bg-BG"/>
        </w:rPr>
        <w:t>с това, че искането за отмяна на гласуване в избирателната секция се внася в Комисията</w:t>
      </w:r>
      <w:r w:rsidRPr="0074558A">
        <w:rPr>
          <w:rFonts w:ascii="Arial" w:hAnsi="Arial" w:cs="Arial"/>
          <w:color w:val="000000" w:themeColor="text1"/>
          <w:sz w:val="24"/>
          <w:szCs w:val="24"/>
          <w:lang w:val="bg-BG"/>
        </w:rPr>
        <w:t>.</w:t>
      </w:r>
    </w:p>
    <w:p w:rsidR="00745F5F" w:rsidRPr="0074558A" w:rsidRDefault="00745F5F" w:rsidP="00001119">
      <w:pPr>
        <w:pStyle w:val="NoSpacing"/>
        <w:ind w:firstLine="720"/>
        <w:jc w:val="both"/>
        <w:rPr>
          <w:rFonts w:ascii="Arial" w:hAnsi="Arial" w:cs="Arial"/>
          <w:color w:val="000000" w:themeColor="text1"/>
          <w:sz w:val="24"/>
          <w:szCs w:val="24"/>
          <w:lang w:val="bg-BG"/>
        </w:rPr>
      </w:pPr>
    </w:p>
    <w:p w:rsidR="00001119" w:rsidRPr="0074558A" w:rsidRDefault="00001119"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XIV. ЗАКЛЮЧИТЕЛНИ РАЗПОРЕДБИ</w:t>
      </w: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69.</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560D91" w:rsidRPr="0074558A" w:rsidRDefault="00001119" w:rsidP="00745F5F">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Формулярите за </w:t>
      </w:r>
      <w:r w:rsidR="00542CEC" w:rsidRPr="0074558A">
        <w:rPr>
          <w:rFonts w:ascii="Arial" w:hAnsi="Arial" w:cs="Arial"/>
          <w:color w:val="000000" w:themeColor="text1"/>
          <w:sz w:val="24"/>
          <w:szCs w:val="24"/>
          <w:lang w:val="bg-BG"/>
        </w:rPr>
        <w:t>провеждане</w:t>
      </w:r>
      <w:r w:rsidRPr="0074558A">
        <w:rPr>
          <w:rFonts w:ascii="Arial" w:hAnsi="Arial" w:cs="Arial"/>
          <w:color w:val="000000" w:themeColor="text1"/>
          <w:sz w:val="24"/>
          <w:szCs w:val="24"/>
          <w:lang w:val="bg-BG"/>
        </w:rPr>
        <w:t xml:space="preserve"> на изборни</w:t>
      </w:r>
      <w:r w:rsidR="00542CEC" w:rsidRPr="0074558A">
        <w:rPr>
          <w:rFonts w:ascii="Arial" w:hAnsi="Arial" w:cs="Arial"/>
          <w:color w:val="000000" w:themeColor="text1"/>
          <w:sz w:val="24"/>
          <w:szCs w:val="24"/>
          <w:lang w:val="bg-BG"/>
        </w:rPr>
        <w:t>те</w:t>
      </w:r>
      <w:r w:rsidRPr="0074558A">
        <w:rPr>
          <w:rFonts w:ascii="Arial" w:hAnsi="Arial" w:cs="Arial"/>
          <w:color w:val="000000" w:themeColor="text1"/>
          <w:sz w:val="24"/>
          <w:szCs w:val="24"/>
          <w:lang w:val="bg-BG"/>
        </w:rPr>
        <w:t xml:space="preserve"> действия пред</w:t>
      </w:r>
      <w:r w:rsidR="00745F5F" w:rsidRPr="0074558A">
        <w:rPr>
          <w:rFonts w:ascii="Arial" w:hAnsi="Arial" w:cs="Arial"/>
          <w:color w:val="000000" w:themeColor="text1"/>
          <w:sz w:val="24"/>
          <w:szCs w:val="24"/>
          <w:lang w:val="bg-BG"/>
        </w:rPr>
        <w:t>писва</w:t>
      </w:r>
      <w:r w:rsidRPr="0074558A">
        <w:rPr>
          <w:rFonts w:ascii="Arial" w:hAnsi="Arial" w:cs="Arial"/>
          <w:color w:val="000000" w:themeColor="text1"/>
          <w:sz w:val="24"/>
          <w:szCs w:val="24"/>
          <w:lang w:val="bg-BG"/>
        </w:rPr>
        <w:t xml:space="preserve"> </w:t>
      </w:r>
      <w:r w:rsidR="00542CEC" w:rsidRPr="0074558A">
        <w:rPr>
          <w:rFonts w:ascii="Arial" w:hAnsi="Arial" w:cs="Arial"/>
          <w:color w:val="000000" w:themeColor="text1"/>
          <w:sz w:val="24"/>
          <w:szCs w:val="24"/>
          <w:lang w:val="bg-BG"/>
        </w:rPr>
        <w:t>К</w:t>
      </w:r>
      <w:r w:rsidRPr="0074558A">
        <w:rPr>
          <w:rFonts w:ascii="Arial" w:hAnsi="Arial" w:cs="Arial"/>
          <w:color w:val="000000" w:themeColor="text1"/>
          <w:sz w:val="24"/>
          <w:szCs w:val="24"/>
          <w:lang w:val="bg-BG"/>
        </w:rPr>
        <w:t>омисията в петдневен срок от датата на решението за обявяване на изборите.</w:t>
      </w:r>
    </w:p>
    <w:p w:rsidR="00001119" w:rsidRPr="0074558A" w:rsidRDefault="00001119" w:rsidP="00745F5F">
      <w:pPr>
        <w:pStyle w:val="NoSpacing"/>
        <w:ind w:firstLine="720"/>
        <w:jc w:val="both"/>
        <w:rPr>
          <w:rFonts w:ascii="Arial" w:hAnsi="Arial" w:cs="Arial"/>
          <w:color w:val="000000" w:themeColor="text1"/>
          <w:sz w:val="24"/>
          <w:szCs w:val="24"/>
          <w:lang w:val="bg-BG"/>
        </w:rPr>
      </w:pPr>
    </w:p>
    <w:p w:rsidR="00542CEC" w:rsidRPr="0074558A" w:rsidRDefault="00542CEC" w:rsidP="00542CEC">
      <w:pPr>
        <w:pStyle w:val="NoSpacing"/>
        <w:rPr>
          <w:color w:val="000000" w:themeColor="text1"/>
          <w:lang w:val="bg-BG"/>
        </w:rPr>
      </w:pP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70.</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От датата на влизане в сила на </w:t>
      </w:r>
      <w:r w:rsidR="00542CEC" w:rsidRPr="0074558A">
        <w:rPr>
          <w:rFonts w:ascii="Arial" w:hAnsi="Arial" w:cs="Arial"/>
          <w:color w:val="000000" w:themeColor="text1"/>
          <w:sz w:val="24"/>
          <w:szCs w:val="24"/>
          <w:lang w:val="bg-BG"/>
        </w:rPr>
        <w:t>това указание</w:t>
      </w:r>
      <w:r w:rsidRPr="0074558A">
        <w:rPr>
          <w:rFonts w:ascii="Arial" w:hAnsi="Arial" w:cs="Arial"/>
          <w:color w:val="000000" w:themeColor="text1"/>
          <w:sz w:val="24"/>
          <w:szCs w:val="24"/>
          <w:lang w:val="bg-BG"/>
        </w:rPr>
        <w:t xml:space="preserve"> престава да действа </w:t>
      </w:r>
      <w:r w:rsidR="00542CEC" w:rsidRPr="0074558A">
        <w:rPr>
          <w:rFonts w:ascii="Arial" w:hAnsi="Arial" w:cs="Arial"/>
          <w:color w:val="000000" w:themeColor="text1"/>
          <w:sz w:val="24"/>
          <w:szCs w:val="24"/>
          <w:lang w:val="bg-BG"/>
        </w:rPr>
        <w:t>Указанието</w:t>
      </w:r>
      <w:r w:rsidRPr="0074558A">
        <w:rPr>
          <w:rFonts w:ascii="Arial" w:hAnsi="Arial" w:cs="Arial"/>
          <w:color w:val="000000" w:themeColor="text1"/>
          <w:sz w:val="24"/>
          <w:szCs w:val="24"/>
          <w:lang w:val="bg-BG"/>
        </w:rPr>
        <w:t xml:space="preserve"> </w:t>
      </w:r>
      <w:r w:rsidR="00542CEC" w:rsidRPr="0074558A">
        <w:rPr>
          <w:rFonts w:ascii="Arial" w:hAnsi="Arial" w:cs="Arial"/>
          <w:color w:val="000000" w:themeColor="text1"/>
          <w:sz w:val="24"/>
          <w:szCs w:val="24"/>
          <w:lang w:val="bg-BG"/>
        </w:rPr>
        <w:t>за про</w:t>
      </w:r>
      <w:r w:rsidRPr="0074558A">
        <w:rPr>
          <w:rFonts w:ascii="Arial" w:hAnsi="Arial" w:cs="Arial"/>
          <w:color w:val="000000" w:themeColor="text1"/>
          <w:sz w:val="24"/>
          <w:szCs w:val="24"/>
          <w:lang w:val="bg-BG"/>
        </w:rPr>
        <w:t xml:space="preserve">звеждане на незабавни избори за членове на национални съвети на националните </w:t>
      </w:r>
      <w:r w:rsidR="00745F5F" w:rsidRPr="0074558A">
        <w:rPr>
          <w:rFonts w:ascii="Arial" w:hAnsi="Arial" w:cs="Arial"/>
          <w:color w:val="000000" w:themeColor="text1"/>
          <w:sz w:val="24"/>
          <w:szCs w:val="24"/>
          <w:lang w:val="bg-BG"/>
        </w:rPr>
        <w:t>малцинства („Официален вестник вестник на РС“</w:t>
      </w:r>
      <w:r w:rsidRPr="0074558A">
        <w:rPr>
          <w:rFonts w:ascii="Arial" w:hAnsi="Arial" w:cs="Arial"/>
          <w:color w:val="000000" w:themeColor="text1"/>
          <w:sz w:val="24"/>
          <w:szCs w:val="24"/>
          <w:lang w:val="bg-BG"/>
        </w:rPr>
        <w:t xml:space="preserve">, </w:t>
      </w:r>
      <w:r w:rsidR="00745F5F" w:rsidRPr="0074558A">
        <w:rPr>
          <w:rFonts w:ascii="Verdana" w:hAnsi="Verdana" w:cs="Arial"/>
          <w:color w:val="000000" w:themeColor="text1"/>
          <w:sz w:val="24"/>
          <w:szCs w:val="24"/>
          <w:lang w:val="bg-BG"/>
        </w:rPr>
        <w:t>№</w:t>
      </w:r>
      <w:r w:rsidRPr="0074558A">
        <w:rPr>
          <w:rFonts w:ascii="Arial" w:hAnsi="Arial" w:cs="Arial"/>
          <w:color w:val="000000" w:themeColor="text1"/>
          <w:sz w:val="24"/>
          <w:szCs w:val="24"/>
          <w:lang w:val="bg-BG"/>
        </w:rPr>
        <w:t xml:space="preserve"> 57/18 - преработен текст).</w:t>
      </w:r>
    </w:p>
    <w:p w:rsidR="00001119" w:rsidRPr="0074558A" w:rsidRDefault="00001119" w:rsidP="00001119">
      <w:pPr>
        <w:pStyle w:val="NoSpacing"/>
        <w:ind w:firstLine="720"/>
        <w:jc w:val="both"/>
        <w:rPr>
          <w:rFonts w:ascii="Arial" w:hAnsi="Arial" w:cs="Arial"/>
          <w:color w:val="000000" w:themeColor="text1"/>
          <w:sz w:val="24"/>
          <w:szCs w:val="24"/>
          <w:lang w:val="bg-BG"/>
        </w:rPr>
      </w:pPr>
    </w:p>
    <w:p w:rsidR="00001119" w:rsidRPr="0074558A" w:rsidRDefault="00FC43B1"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 xml:space="preserve">Чл. </w:t>
      </w:r>
      <w:r w:rsidR="00001119" w:rsidRPr="0074558A">
        <w:rPr>
          <w:rFonts w:ascii="Arial" w:hAnsi="Arial" w:cs="Arial"/>
          <w:b/>
          <w:color w:val="000000" w:themeColor="text1"/>
          <w:sz w:val="24"/>
          <w:szCs w:val="24"/>
          <w:lang w:val="bg-BG"/>
        </w:rPr>
        <w:t>71.</w:t>
      </w:r>
    </w:p>
    <w:p w:rsidR="00001119" w:rsidRPr="0074558A" w:rsidRDefault="00001119" w:rsidP="00001119">
      <w:pPr>
        <w:pStyle w:val="NoSpacing"/>
        <w:ind w:firstLine="720"/>
        <w:jc w:val="center"/>
        <w:rPr>
          <w:rFonts w:ascii="Arial" w:hAnsi="Arial" w:cs="Arial"/>
          <w:b/>
          <w:color w:val="000000" w:themeColor="text1"/>
          <w:sz w:val="24"/>
          <w:szCs w:val="24"/>
          <w:lang w:val="bg-BG"/>
        </w:rPr>
      </w:pP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(1) </w:t>
      </w:r>
      <w:r w:rsidR="00542CEC" w:rsidRPr="0074558A">
        <w:rPr>
          <w:rFonts w:ascii="Arial" w:hAnsi="Arial" w:cs="Arial"/>
          <w:color w:val="000000" w:themeColor="text1"/>
          <w:sz w:val="24"/>
          <w:szCs w:val="24"/>
          <w:lang w:val="bg-BG"/>
        </w:rPr>
        <w:t>Това указание</w:t>
      </w:r>
      <w:r w:rsidRPr="0074558A">
        <w:rPr>
          <w:rFonts w:ascii="Arial" w:hAnsi="Arial" w:cs="Arial"/>
          <w:color w:val="000000" w:themeColor="text1"/>
          <w:sz w:val="24"/>
          <w:szCs w:val="24"/>
          <w:lang w:val="bg-BG"/>
        </w:rPr>
        <w:t xml:space="preserve"> е публикуван</w:t>
      </w:r>
      <w:r w:rsidR="00542CEC" w:rsidRPr="0074558A">
        <w:rPr>
          <w:rFonts w:ascii="Arial" w:hAnsi="Arial" w:cs="Arial"/>
          <w:color w:val="000000" w:themeColor="text1"/>
          <w:sz w:val="24"/>
          <w:szCs w:val="24"/>
          <w:lang w:val="bg-BG"/>
        </w:rPr>
        <w:t>о</w:t>
      </w:r>
      <w:r w:rsidR="00745F5F" w:rsidRPr="0074558A">
        <w:rPr>
          <w:rFonts w:ascii="Arial" w:hAnsi="Arial" w:cs="Arial"/>
          <w:color w:val="000000" w:themeColor="text1"/>
          <w:sz w:val="24"/>
          <w:szCs w:val="24"/>
          <w:lang w:val="bg-BG"/>
        </w:rPr>
        <w:t xml:space="preserve"> в „Официалния вестник на Република Сърбия“</w:t>
      </w:r>
      <w:r w:rsidRPr="0074558A">
        <w:rPr>
          <w:rFonts w:ascii="Arial" w:hAnsi="Arial" w:cs="Arial"/>
          <w:color w:val="000000" w:themeColor="text1"/>
          <w:sz w:val="24"/>
          <w:szCs w:val="24"/>
          <w:lang w:val="bg-BG"/>
        </w:rPr>
        <w:t xml:space="preserve"> и </w:t>
      </w:r>
      <w:r w:rsidR="00745F5F" w:rsidRPr="0074558A">
        <w:rPr>
          <w:rFonts w:ascii="Arial" w:hAnsi="Arial" w:cs="Arial"/>
          <w:color w:val="000000" w:themeColor="text1"/>
          <w:sz w:val="24"/>
          <w:szCs w:val="24"/>
          <w:lang w:val="bg-BG"/>
        </w:rPr>
        <w:t>в</w:t>
      </w:r>
      <w:r w:rsidRPr="0074558A">
        <w:rPr>
          <w:rFonts w:ascii="Arial" w:hAnsi="Arial" w:cs="Arial"/>
          <w:color w:val="000000" w:themeColor="text1"/>
          <w:sz w:val="24"/>
          <w:szCs w:val="24"/>
          <w:lang w:val="bg-BG"/>
        </w:rPr>
        <w:t xml:space="preserve"> уебсайта на Комисията.</w:t>
      </w: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 xml:space="preserve">(2) </w:t>
      </w:r>
      <w:r w:rsidR="00542CEC" w:rsidRPr="0074558A">
        <w:rPr>
          <w:rFonts w:ascii="Arial" w:hAnsi="Arial" w:cs="Arial"/>
          <w:color w:val="000000" w:themeColor="text1"/>
          <w:sz w:val="24"/>
          <w:szCs w:val="24"/>
          <w:lang w:val="bg-BG"/>
        </w:rPr>
        <w:t>Това указание</w:t>
      </w:r>
      <w:r w:rsidRPr="0074558A">
        <w:rPr>
          <w:rFonts w:ascii="Arial" w:hAnsi="Arial" w:cs="Arial"/>
          <w:color w:val="000000" w:themeColor="text1"/>
          <w:sz w:val="24"/>
          <w:szCs w:val="24"/>
          <w:lang w:val="bg-BG"/>
        </w:rPr>
        <w:t xml:space="preserve"> влиза в сила от деня на публикуването </w:t>
      </w:r>
      <w:r w:rsidR="00745F5F" w:rsidRPr="0074558A">
        <w:rPr>
          <w:rFonts w:ascii="Arial" w:hAnsi="Arial" w:cs="Arial"/>
          <w:color w:val="000000" w:themeColor="text1"/>
          <w:sz w:val="24"/>
          <w:szCs w:val="24"/>
          <w:lang w:val="bg-BG"/>
        </w:rPr>
        <w:t>му</w:t>
      </w:r>
      <w:r w:rsidRPr="0074558A">
        <w:rPr>
          <w:rFonts w:ascii="Arial" w:hAnsi="Arial" w:cs="Arial"/>
          <w:color w:val="000000" w:themeColor="text1"/>
          <w:sz w:val="24"/>
          <w:szCs w:val="24"/>
          <w:lang w:val="bg-BG"/>
        </w:rPr>
        <w:t xml:space="preserve"> в </w:t>
      </w:r>
      <w:r w:rsidR="00745F5F" w:rsidRPr="0074558A">
        <w:rPr>
          <w:rFonts w:ascii="Arial" w:hAnsi="Arial" w:cs="Arial"/>
          <w:color w:val="000000" w:themeColor="text1"/>
          <w:sz w:val="24"/>
          <w:szCs w:val="24"/>
          <w:lang w:val="bg-BG"/>
        </w:rPr>
        <w:t>„Официалния вестник на Република Сърбия“</w:t>
      </w:r>
      <w:r w:rsidRPr="0074558A">
        <w:rPr>
          <w:rFonts w:ascii="Arial" w:hAnsi="Arial" w:cs="Arial"/>
          <w:color w:val="000000" w:themeColor="text1"/>
          <w:sz w:val="24"/>
          <w:szCs w:val="24"/>
          <w:lang w:val="bg-BG"/>
        </w:rPr>
        <w:t>.</w:t>
      </w:r>
    </w:p>
    <w:p w:rsidR="00001119" w:rsidRPr="0074558A" w:rsidRDefault="00001119" w:rsidP="00001119">
      <w:pPr>
        <w:pStyle w:val="NoSpacing"/>
        <w:ind w:firstLine="720"/>
        <w:jc w:val="both"/>
        <w:rPr>
          <w:rFonts w:ascii="Arial" w:hAnsi="Arial" w:cs="Arial"/>
          <w:color w:val="000000" w:themeColor="text1"/>
          <w:sz w:val="24"/>
          <w:szCs w:val="24"/>
          <w:lang w:val="bg-BG"/>
        </w:rPr>
      </w:pP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02 Номер 013-1894/22</w:t>
      </w:r>
    </w:p>
    <w:p w:rsidR="00001119" w:rsidRPr="0074558A" w:rsidRDefault="00001119" w:rsidP="00001119">
      <w:pPr>
        <w:pStyle w:val="NoSpacing"/>
        <w:ind w:firstLine="720"/>
        <w:jc w:val="both"/>
        <w:rPr>
          <w:rFonts w:ascii="Arial" w:hAnsi="Arial" w:cs="Arial"/>
          <w:color w:val="000000" w:themeColor="text1"/>
          <w:sz w:val="24"/>
          <w:szCs w:val="24"/>
          <w:lang w:val="bg-BG"/>
        </w:rPr>
      </w:pPr>
      <w:r w:rsidRPr="0074558A">
        <w:rPr>
          <w:rFonts w:ascii="Arial" w:hAnsi="Arial" w:cs="Arial"/>
          <w:color w:val="000000" w:themeColor="text1"/>
          <w:sz w:val="24"/>
          <w:szCs w:val="24"/>
          <w:lang w:val="bg-BG"/>
        </w:rPr>
        <w:t>В Белград, 5 септември 2022 г</w:t>
      </w:r>
    </w:p>
    <w:p w:rsidR="00001119" w:rsidRPr="0074558A" w:rsidRDefault="00001119" w:rsidP="00001119">
      <w:pPr>
        <w:pStyle w:val="NoSpacing"/>
        <w:ind w:firstLine="720"/>
        <w:jc w:val="both"/>
        <w:rPr>
          <w:rFonts w:ascii="Arial" w:hAnsi="Arial" w:cs="Arial"/>
          <w:color w:val="000000" w:themeColor="text1"/>
          <w:sz w:val="24"/>
          <w:szCs w:val="24"/>
          <w:lang w:val="bg-BG"/>
        </w:rPr>
      </w:pPr>
    </w:p>
    <w:p w:rsidR="00001119" w:rsidRPr="0074558A" w:rsidRDefault="00001119" w:rsidP="00001119">
      <w:pPr>
        <w:pStyle w:val="NoSpacing"/>
        <w:ind w:firstLine="720"/>
        <w:jc w:val="center"/>
        <w:rPr>
          <w:rFonts w:ascii="Arial" w:hAnsi="Arial" w:cs="Arial"/>
          <w:b/>
          <w:color w:val="000000" w:themeColor="text1"/>
          <w:sz w:val="24"/>
          <w:szCs w:val="24"/>
          <w:lang w:val="bg-BG"/>
        </w:rPr>
      </w:pPr>
      <w:r w:rsidRPr="0074558A">
        <w:rPr>
          <w:rFonts w:ascii="Arial" w:hAnsi="Arial" w:cs="Arial"/>
          <w:b/>
          <w:color w:val="000000" w:themeColor="text1"/>
          <w:sz w:val="24"/>
          <w:szCs w:val="24"/>
          <w:lang w:val="bg-BG"/>
        </w:rPr>
        <w:t>РЕПУБЛИКАНСКА ИЗБИРАТЕЛНА КОМИСИЯ</w:t>
      </w:r>
    </w:p>
    <w:p w:rsidR="00001119" w:rsidRPr="0074558A" w:rsidRDefault="00001119" w:rsidP="00001119">
      <w:pPr>
        <w:pStyle w:val="NoSpacing"/>
        <w:ind w:firstLine="720"/>
        <w:jc w:val="center"/>
        <w:rPr>
          <w:rFonts w:ascii="Arial" w:hAnsi="Arial" w:cs="Arial"/>
          <w:color w:val="000000" w:themeColor="text1"/>
          <w:sz w:val="24"/>
          <w:szCs w:val="24"/>
          <w:lang w:val="bg-BG"/>
        </w:rPr>
      </w:pPr>
    </w:p>
    <w:p w:rsidR="00001119" w:rsidRPr="0074558A" w:rsidRDefault="00001119" w:rsidP="00001119">
      <w:pPr>
        <w:pStyle w:val="NoSpacing"/>
        <w:ind w:firstLine="720"/>
        <w:jc w:val="right"/>
        <w:rPr>
          <w:rFonts w:ascii="Arial" w:hAnsi="Arial" w:cs="Arial"/>
          <w:color w:val="000000" w:themeColor="text1"/>
          <w:sz w:val="24"/>
          <w:szCs w:val="24"/>
          <w:lang w:val="bg-BG"/>
        </w:rPr>
      </w:pPr>
      <w:r w:rsidRPr="0074558A">
        <w:rPr>
          <w:rFonts w:ascii="Arial" w:hAnsi="Arial" w:cs="Arial"/>
          <w:color w:val="000000" w:themeColor="text1"/>
          <w:sz w:val="24"/>
          <w:szCs w:val="24"/>
          <w:lang w:val="bg-BG"/>
        </w:rPr>
        <w:t>ПРЕЗИДЕНТ</w:t>
      </w:r>
    </w:p>
    <w:p w:rsidR="00001119" w:rsidRPr="0074558A" w:rsidRDefault="00001119" w:rsidP="00001119">
      <w:pPr>
        <w:pStyle w:val="NoSpacing"/>
        <w:ind w:firstLine="720"/>
        <w:jc w:val="right"/>
        <w:rPr>
          <w:rFonts w:ascii="Arial" w:hAnsi="Arial" w:cs="Arial"/>
          <w:color w:val="000000" w:themeColor="text1"/>
          <w:sz w:val="24"/>
          <w:szCs w:val="24"/>
          <w:lang w:val="bg-BG"/>
        </w:rPr>
      </w:pPr>
    </w:p>
    <w:p w:rsidR="00001119" w:rsidRPr="0074558A" w:rsidRDefault="00001119" w:rsidP="00001119">
      <w:pPr>
        <w:pStyle w:val="NoSpacing"/>
        <w:ind w:firstLine="720"/>
        <w:jc w:val="right"/>
        <w:rPr>
          <w:rFonts w:ascii="Arial" w:hAnsi="Arial" w:cs="Arial"/>
          <w:color w:val="000000" w:themeColor="text1"/>
          <w:sz w:val="24"/>
          <w:szCs w:val="24"/>
          <w:lang w:val="bg-BG"/>
        </w:rPr>
      </w:pPr>
      <w:r w:rsidRPr="0074558A">
        <w:rPr>
          <w:rFonts w:ascii="Arial" w:hAnsi="Arial" w:cs="Arial"/>
          <w:color w:val="000000" w:themeColor="text1"/>
          <w:sz w:val="24"/>
          <w:szCs w:val="24"/>
          <w:lang w:val="bg-BG"/>
        </w:rPr>
        <w:t>Владимир Димитриевич</w:t>
      </w:r>
    </w:p>
    <w:p w:rsidR="006A1EB5" w:rsidRPr="0074558A" w:rsidRDefault="006A1EB5" w:rsidP="0074558A">
      <w:pPr>
        <w:jc w:val="both"/>
        <w:rPr>
          <w:rFonts w:ascii="Arial" w:hAnsi="Arial" w:cs="Arial"/>
          <w:color w:val="000000" w:themeColor="text1"/>
          <w:lang w:val="sr-Latn-CS"/>
        </w:rPr>
      </w:pPr>
    </w:p>
    <w:sectPr w:rsidR="006A1EB5" w:rsidRPr="007455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A1" w:rsidRDefault="00C941A1" w:rsidP="00B06C27">
      <w:pPr>
        <w:spacing w:after="0" w:line="240" w:lineRule="auto"/>
      </w:pPr>
      <w:r>
        <w:separator/>
      </w:r>
    </w:p>
  </w:endnote>
  <w:endnote w:type="continuationSeparator" w:id="0">
    <w:p w:rsidR="00C941A1" w:rsidRDefault="00C941A1" w:rsidP="00B0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A1" w:rsidRDefault="00C941A1" w:rsidP="00B06C27">
      <w:pPr>
        <w:spacing w:after="0" w:line="240" w:lineRule="auto"/>
      </w:pPr>
      <w:r>
        <w:separator/>
      </w:r>
    </w:p>
  </w:footnote>
  <w:footnote w:type="continuationSeparator" w:id="0">
    <w:p w:rsidR="00C941A1" w:rsidRDefault="00C941A1" w:rsidP="00B06C27">
      <w:pPr>
        <w:spacing w:after="0" w:line="240" w:lineRule="auto"/>
      </w:pPr>
      <w:r>
        <w:continuationSeparator/>
      </w:r>
    </w:p>
  </w:footnote>
  <w:footnote w:id="1">
    <w:p w:rsidR="002B3168" w:rsidRPr="002B3168" w:rsidRDefault="002B3168" w:rsidP="002B3168">
      <w:pPr>
        <w:pStyle w:val="FootnoteText"/>
        <w:spacing w:after="0"/>
      </w:pPr>
      <w:r>
        <w:rPr>
          <w:rStyle w:val="FootnoteReference"/>
        </w:rPr>
        <w:footnoteRef/>
      </w:r>
      <w:r w:rsidRPr="002B3168">
        <w:rPr>
          <w:lang w:val="ru-RU"/>
        </w:rPr>
        <w:t xml:space="preserve"> </w:t>
      </w:r>
      <w:r w:rsidRPr="002B3168">
        <w:rPr>
          <w:lang w:val="ru-RU"/>
        </w:rPr>
        <w:t>„Официален вестник на Република Сърбия“, не. 100/22</w:t>
      </w:r>
      <w:r>
        <w:t>.</w:t>
      </w:r>
      <w:bookmarkStart w:id="0" w:name="_GoBack"/>
      <w:bookmarkEnd w:id="0"/>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693063"/>
      <w:docPartObj>
        <w:docPartGallery w:val="Page Numbers (Top of Page)"/>
        <w:docPartUnique/>
      </w:docPartObj>
    </w:sdtPr>
    <w:sdtEndPr>
      <w:rPr>
        <w:noProof/>
      </w:rPr>
    </w:sdtEndPr>
    <w:sdtContent>
      <w:p w:rsidR="00CC2034" w:rsidRDefault="00CC2034">
        <w:pPr>
          <w:pStyle w:val="Header"/>
          <w:jc w:val="center"/>
        </w:pPr>
        <w:r>
          <w:fldChar w:fldCharType="begin"/>
        </w:r>
        <w:r>
          <w:instrText xml:space="preserve"> PAGE   \* MERGEFORMAT </w:instrText>
        </w:r>
        <w:r>
          <w:fldChar w:fldCharType="separate"/>
        </w:r>
        <w:r w:rsidR="002B3168">
          <w:rPr>
            <w:noProof/>
          </w:rPr>
          <w:t>1</w:t>
        </w:r>
        <w:r>
          <w:rPr>
            <w:noProof/>
          </w:rPr>
          <w:fldChar w:fldCharType="end"/>
        </w:r>
      </w:p>
    </w:sdtContent>
  </w:sdt>
  <w:p w:rsidR="00CC2034" w:rsidRDefault="00CC20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B5"/>
    <w:rsid w:val="00001119"/>
    <w:rsid w:val="000032D3"/>
    <w:rsid w:val="0001530C"/>
    <w:rsid w:val="000218DC"/>
    <w:rsid w:val="00037BBE"/>
    <w:rsid w:val="00062321"/>
    <w:rsid w:val="0008389E"/>
    <w:rsid w:val="0009608E"/>
    <w:rsid w:val="000E03A5"/>
    <w:rsid w:val="000E22A8"/>
    <w:rsid w:val="001203B6"/>
    <w:rsid w:val="00124B0D"/>
    <w:rsid w:val="00133C1C"/>
    <w:rsid w:val="001513E0"/>
    <w:rsid w:val="00164248"/>
    <w:rsid w:val="0018017C"/>
    <w:rsid w:val="0018262C"/>
    <w:rsid w:val="0018597D"/>
    <w:rsid w:val="00190FA9"/>
    <w:rsid w:val="0019734B"/>
    <w:rsid w:val="001A7BE0"/>
    <w:rsid w:val="001A7C71"/>
    <w:rsid w:val="001C6822"/>
    <w:rsid w:val="00200888"/>
    <w:rsid w:val="00215ECF"/>
    <w:rsid w:val="00244854"/>
    <w:rsid w:val="00262CFE"/>
    <w:rsid w:val="00263537"/>
    <w:rsid w:val="002724D7"/>
    <w:rsid w:val="00283C00"/>
    <w:rsid w:val="00292590"/>
    <w:rsid w:val="002B3168"/>
    <w:rsid w:val="002E38AC"/>
    <w:rsid w:val="002F08B1"/>
    <w:rsid w:val="00331889"/>
    <w:rsid w:val="003406EA"/>
    <w:rsid w:val="00346806"/>
    <w:rsid w:val="0035653C"/>
    <w:rsid w:val="0036700C"/>
    <w:rsid w:val="0039494D"/>
    <w:rsid w:val="003A6D5A"/>
    <w:rsid w:val="003C3BDA"/>
    <w:rsid w:val="003D4662"/>
    <w:rsid w:val="003F6393"/>
    <w:rsid w:val="0040195B"/>
    <w:rsid w:val="00404C81"/>
    <w:rsid w:val="0042378D"/>
    <w:rsid w:val="0042480B"/>
    <w:rsid w:val="00432413"/>
    <w:rsid w:val="00436962"/>
    <w:rsid w:val="00444B06"/>
    <w:rsid w:val="0044508D"/>
    <w:rsid w:val="00475610"/>
    <w:rsid w:val="0048467B"/>
    <w:rsid w:val="004A1F28"/>
    <w:rsid w:val="004B04DA"/>
    <w:rsid w:val="004B2585"/>
    <w:rsid w:val="004B7A6B"/>
    <w:rsid w:val="004E520D"/>
    <w:rsid w:val="00510910"/>
    <w:rsid w:val="00511AD9"/>
    <w:rsid w:val="00522CE6"/>
    <w:rsid w:val="005357CD"/>
    <w:rsid w:val="00542CEC"/>
    <w:rsid w:val="00556403"/>
    <w:rsid w:val="00556A1B"/>
    <w:rsid w:val="00560D91"/>
    <w:rsid w:val="005678B1"/>
    <w:rsid w:val="00571C4C"/>
    <w:rsid w:val="0059270C"/>
    <w:rsid w:val="00592BE8"/>
    <w:rsid w:val="005A5EA0"/>
    <w:rsid w:val="005B1509"/>
    <w:rsid w:val="005B2755"/>
    <w:rsid w:val="005E7C93"/>
    <w:rsid w:val="005F4132"/>
    <w:rsid w:val="006101DC"/>
    <w:rsid w:val="006104D3"/>
    <w:rsid w:val="00614EE8"/>
    <w:rsid w:val="006157DD"/>
    <w:rsid w:val="006323F4"/>
    <w:rsid w:val="006401B7"/>
    <w:rsid w:val="006424FB"/>
    <w:rsid w:val="006448AC"/>
    <w:rsid w:val="00650F87"/>
    <w:rsid w:val="00657261"/>
    <w:rsid w:val="00661487"/>
    <w:rsid w:val="00663486"/>
    <w:rsid w:val="006712F3"/>
    <w:rsid w:val="00675555"/>
    <w:rsid w:val="00697D1A"/>
    <w:rsid w:val="006A0B98"/>
    <w:rsid w:val="006A1EB5"/>
    <w:rsid w:val="006A227D"/>
    <w:rsid w:val="006A5F7C"/>
    <w:rsid w:val="006C0A3E"/>
    <w:rsid w:val="006D432E"/>
    <w:rsid w:val="006F3999"/>
    <w:rsid w:val="00702996"/>
    <w:rsid w:val="00703EF7"/>
    <w:rsid w:val="0074558A"/>
    <w:rsid w:val="00745F5F"/>
    <w:rsid w:val="00770DAC"/>
    <w:rsid w:val="00777489"/>
    <w:rsid w:val="007849D6"/>
    <w:rsid w:val="00785925"/>
    <w:rsid w:val="007A42F7"/>
    <w:rsid w:val="007B33D6"/>
    <w:rsid w:val="00805051"/>
    <w:rsid w:val="00825B41"/>
    <w:rsid w:val="0087570A"/>
    <w:rsid w:val="008860FB"/>
    <w:rsid w:val="008A1B20"/>
    <w:rsid w:val="008B167E"/>
    <w:rsid w:val="008E1062"/>
    <w:rsid w:val="00915384"/>
    <w:rsid w:val="00930BD1"/>
    <w:rsid w:val="009558E9"/>
    <w:rsid w:val="00966B99"/>
    <w:rsid w:val="00977190"/>
    <w:rsid w:val="00981770"/>
    <w:rsid w:val="009A2AF3"/>
    <w:rsid w:val="009B2A22"/>
    <w:rsid w:val="009B3016"/>
    <w:rsid w:val="009C0BC9"/>
    <w:rsid w:val="009E4907"/>
    <w:rsid w:val="009F3228"/>
    <w:rsid w:val="009F57A6"/>
    <w:rsid w:val="00A00731"/>
    <w:rsid w:val="00A0313E"/>
    <w:rsid w:val="00A07D4A"/>
    <w:rsid w:val="00A27BE2"/>
    <w:rsid w:val="00A32EFA"/>
    <w:rsid w:val="00A473CB"/>
    <w:rsid w:val="00A53E36"/>
    <w:rsid w:val="00A71794"/>
    <w:rsid w:val="00A7305E"/>
    <w:rsid w:val="00A86F53"/>
    <w:rsid w:val="00A93DB5"/>
    <w:rsid w:val="00AA282D"/>
    <w:rsid w:val="00AC22DA"/>
    <w:rsid w:val="00AE2F76"/>
    <w:rsid w:val="00AF38CF"/>
    <w:rsid w:val="00B014CC"/>
    <w:rsid w:val="00B0213A"/>
    <w:rsid w:val="00B06C27"/>
    <w:rsid w:val="00B35997"/>
    <w:rsid w:val="00B77260"/>
    <w:rsid w:val="00B80D67"/>
    <w:rsid w:val="00B813A6"/>
    <w:rsid w:val="00B85D49"/>
    <w:rsid w:val="00B85D5F"/>
    <w:rsid w:val="00B906AA"/>
    <w:rsid w:val="00C346BA"/>
    <w:rsid w:val="00C74E81"/>
    <w:rsid w:val="00C77E47"/>
    <w:rsid w:val="00C80405"/>
    <w:rsid w:val="00C941A1"/>
    <w:rsid w:val="00CA2AE2"/>
    <w:rsid w:val="00CB1161"/>
    <w:rsid w:val="00CC2034"/>
    <w:rsid w:val="00D1695E"/>
    <w:rsid w:val="00D502EC"/>
    <w:rsid w:val="00D61413"/>
    <w:rsid w:val="00D77560"/>
    <w:rsid w:val="00D97D29"/>
    <w:rsid w:val="00DA69D1"/>
    <w:rsid w:val="00DB0E02"/>
    <w:rsid w:val="00DB3BC3"/>
    <w:rsid w:val="00DC7F9D"/>
    <w:rsid w:val="00DD0527"/>
    <w:rsid w:val="00E110CF"/>
    <w:rsid w:val="00E14738"/>
    <w:rsid w:val="00E41598"/>
    <w:rsid w:val="00E43CA4"/>
    <w:rsid w:val="00E5389D"/>
    <w:rsid w:val="00E93390"/>
    <w:rsid w:val="00EB36A5"/>
    <w:rsid w:val="00EB5CBC"/>
    <w:rsid w:val="00ED297D"/>
    <w:rsid w:val="00EE022D"/>
    <w:rsid w:val="00EF6831"/>
    <w:rsid w:val="00F22AEF"/>
    <w:rsid w:val="00F3741A"/>
    <w:rsid w:val="00F66C8D"/>
    <w:rsid w:val="00F67BD4"/>
    <w:rsid w:val="00FA1D39"/>
    <w:rsid w:val="00FA64DE"/>
    <w:rsid w:val="00FC43B1"/>
    <w:rsid w:val="00FD455A"/>
    <w:rsid w:val="00FE2D37"/>
    <w:rsid w:val="00FE2D3A"/>
    <w:rsid w:val="00FE5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98FA"/>
  <w15:docId w15:val="{27D1D37E-E98D-4780-9A73-558E4AD9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EB5"/>
    <w:pPr>
      <w:spacing w:after="0" w:line="240" w:lineRule="auto"/>
    </w:pPr>
  </w:style>
  <w:style w:type="paragraph" w:styleId="NormalWeb">
    <w:name w:val="Normal (Web)"/>
    <w:basedOn w:val="Normal"/>
    <w:unhideWhenUsed/>
    <w:rsid w:val="001A7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1A7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next w:val="Normal"/>
    <w:qFormat/>
    <w:rsid w:val="001A7BE0"/>
    <w:pPr>
      <w:keepNext/>
      <w:spacing w:before="120" w:after="120" w:line="240" w:lineRule="auto"/>
      <w:ind w:left="720" w:right="720"/>
      <w:jc w:val="center"/>
    </w:pPr>
    <w:rPr>
      <w:rFonts w:ascii="Arial Bold" w:eastAsia="Calibri" w:hAnsi="Arial Bold" w:cs="Times New Roman"/>
      <w:b/>
      <w:lang w:val="sr-Cyrl-CS"/>
    </w:rPr>
  </w:style>
  <w:style w:type="character" w:customStyle="1" w:styleId="q4iawc">
    <w:name w:val="q4iawc"/>
    <w:basedOn w:val="DefaultParagraphFont"/>
    <w:rsid w:val="00432413"/>
  </w:style>
  <w:style w:type="paragraph" w:customStyle="1" w:styleId="bold">
    <w:name w:val="bold"/>
    <w:basedOn w:val="Normal"/>
    <w:rsid w:val="009F32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6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27"/>
  </w:style>
  <w:style w:type="paragraph" w:styleId="Footer">
    <w:name w:val="footer"/>
    <w:basedOn w:val="Normal"/>
    <w:link w:val="FooterChar"/>
    <w:uiPriority w:val="99"/>
    <w:unhideWhenUsed/>
    <w:rsid w:val="00B06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27"/>
  </w:style>
  <w:style w:type="paragraph" w:styleId="FootnoteText">
    <w:name w:val="footnote text"/>
    <w:basedOn w:val="Normal"/>
    <w:link w:val="FootnoteTextChar"/>
    <w:uiPriority w:val="99"/>
    <w:semiHidden/>
    <w:unhideWhenUsed/>
    <w:rsid w:val="002B3168"/>
    <w:pPr>
      <w:tabs>
        <w:tab w:val="left" w:pos="1080"/>
      </w:tabs>
      <w:spacing w:after="120" w:line="240" w:lineRule="auto"/>
      <w:jc w:val="both"/>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2B3168"/>
    <w:rPr>
      <w:rFonts w:ascii="Arial" w:eastAsia="Calibri" w:hAnsi="Arial" w:cs="Times New Roman"/>
      <w:sz w:val="20"/>
      <w:szCs w:val="20"/>
    </w:rPr>
  </w:style>
  <w:style w:type="character" w:styleId="FootnoteReference">
    <w:name w:val="footnote reference"/>
    <w:uiPriority w:val="99"/>
    <w:semiHidden/>
    <w:unhideWhenUsed/>
    <w:rsid w:val="002B31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31</Pages>
  <Words>10109</Words>
  <Characters>57625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Beti</dc:creator>
  <cp:lastModifiedBy>Biljana Zeljković</cp:lastModifiedBy>
  <cp:revision>153</cp:revision>
  <dcterms:created xsi:type="dcterms:W3CDTF">2022-09-06T10:29:00Z</dcterms:created>
  <dcterms:modified xsi:type="dcterms:W3CDTF">2022-09-13T11:28:00Z</dcterms:modified>
</cp:coreProperties>
</file>